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hint="eastAsia"/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湖北省中等职业学校2023—2024年度</w:t>
      </w:r>
      <w:r>
        <w:rPr>
          <w:rFonts w:hint="eastAsia"/>
          <w:b/>
          <w:color w:val="FF0000"/>
          <w:sz w:val="36"/>
          <w:szCs w:val="36"/>
        </w:rPr>
        <w:t>全省第一次</w:t>
      </w:r>
      <w:r>
        <w:rPr>
          <w:b/>
          <w:color w:val="FF0000"/>
          <w:sz w:val="36"/>
          <w:szCs w:val="36"/>
        </w:rPr>
        <w:t>期中</w:t>
      </w:r>
      <w:r>
        <w:rPr>
          <w:rFonts w:hint="eastAsia"/>
          <w:b/>
          <w:color w:val="FF0000"/>
          <w:sz w:val="36"/>
          <w:szCs w:val="36"/>
        </w:rPr>
        <w:t>调考</w:t>
      </w:r>
    </w:p>
    <w:p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高一年级上学期　</w:t>
      </w:r>
      <w:r>
        <w:rPr>
          <w:b/>
          <w:color w:val="FF0000"/>
          <w:sz w:val="36"/>
          <w:szCs w:val="36"/>
        </w:rPr>
        <w:t>语文学科</w:t>
      </w:r>
      <w:r>
        <w:rPr>
          <w:rFonts w:hint="eastAsia"/>
          <w:b/>
          <w:color w:val="FF0000"/>
          <w:sz w:val="36"/>
          <w:szCs w:val="36"/>
        </w:rPr>
        <w:t>　</w:t>
      </w:r>
      <w:r>
        <w:rPr>
          <w:b/>
          <w:sz w:val="36"/>
          <w:szCs w:val="36"/>
        </w:rPr>
        <w:t>评分标准</w:t>
      </w:r>
    </w:p>
    <w:p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>
      <w:pPr>
        <w:spacing w:line="160" w:lineRule="exact"/>
        <w:rPr>
          <w:b/>
          <w:sz w:val="28"/>
          <w:szCs w:val="28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756"/>
        <w:gridCol w:w="756"/>
        <w:gridCol w:w="756"/>
        <w:gridCol w:w="764"/>
        <w:gridCol w:w="751"/>
        <w:gridCol w:w="757"/>
        <w:gridCol w:w="757"/>
        <w:gridCol w:w="759"/>
        <w:gridCol w:w="759"/>
        <w:gridCol w:w="759"/>
        <w:gridCol w:w="759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5" w:hRule="atLeast"/>
          <w:jc w:val="center"/>
        </w:trPr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题号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381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7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8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9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5" w:hRule="atLeast"/>
          <w:jc w:val="center"/>
        </w:trPr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0000FF"/>
                <w:szCs w:val="21"/>
              </w:rPr>
            </w:pPr>
            <w:r>
              <w:rPr>
                <w:b/>
                <w:color w:val="0000FF"/>
                <w:szCs w:val="21"/>
              </w:rPr>
              <w:t>答案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B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D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A</w:t>
            </w:r>
          </w:p>
        </w:tc>
        <w:tc>
          <w:tcPr>
            <w:tcW w:w="388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D</w:t>
            </w:r>
          </w:p>
        </w:tc>
        <w:tc>
          <w:tcPr>
            <w:tcW w:w="381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B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C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 xml:space="preserve">  C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A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C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C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385" w:type="pct"/>
            <w:noWrap w:val="0"/>
            <w:vAlign w:val="center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color w:val="FF0000"/>
                <w:szCs w:val="21"/>
              </w:rPr>
            </w:pPr>
            <w:r>
              <w:rPr>
                <w:b/>
                <w:color w:val="FF0000"/>
                <w:szCs w:val="21"/>
              </w:rPr>
              <w:t>B</w:t>
            </w:r>
          </w:p>
        </w:tc>
      </w:tr>
    </w:tbl>
    <w:p>
      <w:pPr>
        <w:spacing w:line="240" w:lineRule="exact"/>
        <w:rPr>
          <w:b/>
          <w:color w:val="0000FF"/>
          <w:szCs w:val="21"/>
        </w:rPr>
      </w:pPr>
    </w:p>
    <w:p>
      <w:pPr>
        <w:spacing w:line="360" w:lineRule="auto"/>
        <w:rPr>
          <w:rFonts w:hint="eastAsia" w:ascii="黑体" w:hAnsi="黑体" w:eastAsia="黑体" w:cs="黑体"/>
          <w:b/>
          <w:color w:val="0000FF"/>
          <w:sz w:val="24"/>
          <w:szCs w:val="24"/>
        </w:rPr>
      </w:pPr>
      <w:r>
        <w:rPr>
          <w:rFonts w:hint="eastAsia" w:ascii="黑体" w:hAnsi="黑体" w:eastAsia="黑体" w:cs="黑体"/>
          <w:b/>
          <w:color w:val="0000FF"/>
          <w:sz w:val="24"/>
          <w:szCs w:val="24"/>
        </w:rPr>
        <w:t>一、单项选择题（本大题共10小题，每小题3分，共30分）</w:t>
      </w:r>
    </w:p>
    <w:p>
      <w:pPr>
        <w:spacing w:line="360" w:lineRule="auto"/>
        <w:rPr>
          <w:rFonts w:hint="eastAsia"/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</w:t>
      </w:r>
      <w:r>
        <w:rPr>
          <w:rFonts w:hint="eastAsia"/>
          <w:color w:val="1E1E1E"/>
          <w:szCs w:val="21"/>
          <w:shd w:val="clear" w:color="auto" w:fill="FFFFFF"/>
        </w:rPr>
        <w:t>．B [A项，</w:t>
      </w:r>
      <w:r>
        <w:rPr>
          <w:color w:val="1E1E1E"/>
          <w:szCs w:val="21"/>
          <w:shd w:val="clear" w:color="auto" w:fill="FFFFFF"/>
        </w:rPr>
        <w:t>呜</w:t>
      </w:r>
      <w:r>
        <w:rPr>
          <w:color w:val="1E1E1E"/>
          <w:szCs w:val="21"/>
          <w:shd w:val="clear" w:color="auto" w:fill="FFFFFF"/>
          <w:em w:val="dot"/>
        </w:rPr>
        <w:t>咽</w:t>
      </w:r>
      <w:r>
        <w:rPr>
          <w:color w:val="1E1E1E"/>
          <w:szCs w:val="21"/>
          <w:shd w:val="clear" w:color="auto" w:fill="FFFFFF"/>
        </w:rPr>
        <w:t>（yè）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color w:val="1E1E1E"/>
          <w:szCs w:val="21"/>
          <w:shd w:val="clear" w:color="auto" w:fill="FFFFFF"/>
        </w:rPr>
        <w:t>C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  <w:em w:val="dot"/>
        </w:rPr>
        <w:t>吮</w:t>
      </w:r>
      <w:r>
        <w:rPr>
          <w:color w:val="1E1E1E"/>
          <w:szCs w:val="21"/>
          <w:shd w:val="clear" w:color="auto" w:fill="FFFFFF"/>
        </w:rPr>
        <w:t>吸（shǔn）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color w:val="1E1E1E"/>
          <w:szCs w:val="21"/>
          <w:shd w:val="clear" w:color="auto" w:fill="FFFFFF"/>
        </w:rPr>
        <w:t>D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</w:rPr>
        <w:t>青</w:t>
      </w:r>
      <w:r>
        <w:rPr>
          <w:color w:val="1E1E1E"/>
          <w:szCs w:val="21"/>
          <w:shd w:val="clear" w:color="auto" w:fill="FFFFFF"/>
          <w:em w:val="dot"/>
        </w:rPr>
        <w:t>苔</w:t>
      </w:r>
      <w:r>
        <w:rPr>
          <w:color w:val="1E1E1E"/>
          <w:szCs w:val="21"/>
          <w:shd w:val="clear" w:color="auto" w:fill="FFFFFF"/>
        </w:rPr>
        <w:t>（tái）</w:t>
      </w:r>
      <w:r>
        <w:rPr>
          <w:rFonts w:hint="eastAsia"/>
          <w:color w:val="1E1E1E"/>
          <w:szCs w:val="21"/>
          <w:shd w:val="clear" w:color="auto" w:fill="FFFFFF"/>
        </w:rPr>
        <w:t>]</w:t>
      </w:r>
    </w:p>
    <w:p>
      <w:pPr>
        <w:spacing w:line="360" w:lineRule="auto"/>
        <w:rPr>
          <w:rFonts w:hint="eastAsia"/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2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D（A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</w:rPr>
        <w:t>惆怅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color w:val="1E1E1E"/>
          <w:szCs w:val="21"/>
          <w:shd w:val="clear" w:color="auto" w:fill="FFFFFF"/>
        </w:rPr>
        <w:t>B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</w:rPr>
        <w:t>亲密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color w:val="1E1E1E"/>
          <w:szCs w:val="21"/>
          <w:shd w:val="clear" w:color="auto" w:fill="FFFFFF"/>
        </w:rPr>
        <w:t>C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</w:rPr>
        <w:t>辨认</w:t>
      </w:r>
      <w:r>
        <w:rPr>
          <w:rFonts w:hint="eastAsia"/>
          <w:color w:val="1E1E1E"/>
          <w:szCs w:val="21"/>
          <w:shd w:val="clear" w:color="auto" w:fill="FFFFFF"/>
        </w:rPr>
        <w:t>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3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A（</w:t>
      </w:r>
      <w:r>
        <w:rPr>
          <w:rFonts w:hint="eastAsia"/>
          <w:color w:val="1E1E1E"/>
          <w:szCs w:val="21"/>
          <w:shd w:val="clear" w:color="auto" w:fill="FFFFFF"/>
        </w:rPr>
        <w:t>①</w:t>
      </w:r>
      <w:r>
        <w:rPr>
          <w:color w:val="1E1E1E"/>
          <w:szCs w:val="21"/>
          <w:shd w:val="clear" w:color="auto" w:fill="FFFFFF"/>
        </w:rPr>
        <w:t>应诊：有患者求诊的情况下出诊，给病人治疗。就诊：指患者直接前去诊断病情，及时到医院配合医生做治疗。</w:t>
      </w:r>
      <w:r>
        <w:rPr>
          <w:rFonts w:hint="eastAsia"/>
          <w:color w:val="1E1E1E"/>
          <w:szCs w:val="21"/>
          <w:shd w:val="clear" w:color="auto" w:fill="FFFFFF"/>
        </w:rPr>
        <w:t>②</w:t>
      </w:r>
      <w:r>
        <w:rPr>
          <w:color w:val="1E1E1E"/>
          <w:szCs w:val="21"/>
          <w:shd w:val="clear" w:color="auto" w:fill="FFFFFF"/>
        </w:rPr>
        <w:t>退化：机能减退甚至完全消失，泛指事物由优变劣，由好变坏。蜕化：蝉、蛇类脱皮，比喻变质、变坏，腐化堕落。</w:t>
      </w:r>
      <w:r>
        <w:rPr>
          <w:rFonts w:hint="eastAsia"/>
          <w:color w:val="1E1E1E"/>
          <w:szCs w:val="21"/>
          <w:shd w:val="clear" w:color="auto" w:fill="FFFFFF"/>
        </w:rPr>
        <w:t>③</w:t>
      </w:r>
      <w:r>
        <w:rPr>
          <w:color w:val="1E1E1E"/>
          <w:szCs w:val="21"/>
          <w:shd w:val="clear" w:color="auto" w:fill="FFFFFF"/>
        </w:rPr>
        <w:t>赡养：晚辈对长辈的经济帮助、生活帮助。抚养：长辈对晚辈的保护和教育）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4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D（A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</w:rPr>
        <w:t>搭配不当，去掉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和扩大</w:t>
      </w:r>
      <w:r>
        <w:rPr>
          <w:rFonts w:hint="eastAsia"/>
          <w:color w:val="1E1E1E"/>
          <w:szCs w:val="21"/>
          <w:shd w:val="clear" w:color="auto" w:fill="FFFFFF"/>
        </w:rPr>
        <w:t>”。</w:t>
      </w:r>
      <w:r>
        <w:rPr>
          <w:color w:val="1E1E1E"/>
          <w:szCs w:val="21"/>
          <w:shd w:val="clear" w:color="auto" w:fill="FFFFFF"/>
        </w:rPr>
        <w:t>B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</w:rPr>
        <w:t>语序不当，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体质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放在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普遍地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前面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color w:val="1E1E1E"/>
          <w:szCs w:val="21"/>
          <w:shd w:val="clear" w:color="auto" w:fill="FFFFFF"/>
        </w:rPr>
        <w:t>C</w:t>
      </w:r>
      <w:r>
        <w:rPr>
          <w:rFonts w:hint="eastAsia"/>
          <w:color w:val="1E1E1E"/>
          <w:szCs w:val="21"/>
          <w:shd w:val="clear" w:color="auto" w:fill="FFFFFF"/>
        </w:rPr>
        <w:t>项，</w:t>
      </w:r>
      <w:r>
        <w:rPr>
          <w:color w:val="1E1E1E"/>
          <w:szCs w:val="21"/>
          <w:shd w:val="clear" w:color="auto" w:fill="FFFFFF"/>
        </w:rPr>
        <w:t>成分赘余，去掉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忍不住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5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B（第一个问号改为逗号，句号改为问号，冒号改为逗号）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6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C（C项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>
        <w:rPr>
          <w:rFonts w:hint="eastAsia"/>
          <w:color w:val="1E1E1E"/>
          <w:szCs w:val="21"/>
          <w:shd w:val="clear" w:color="auto" w:fill="FFFFFF"/>
          <w:lang w:eastAsia="zh-Hans"/>
        </w:rPr>
        <w:t>比喻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color w:val="1E1E1E"/>
          <w:szCs w:val="21"/>
          <w:shd w:val="clear" w:color="auto" w:fill="FFFFFF"/>
        </w:rPr>
        <w:t>其他</w:t>
      </w:r>
      <w:r>
        <w:rPr>
          <w:rFonts w:hint="eastAsia"/>
          <w:color w:val="1E1E1E"/>
          <w:szCs w:val="21"/>
          <w:shd w:val="clear" w:color="auto" w:fill="FFFFFF"/>
        </w:rPr>
        <w:t>三</w:t>
      </w:r>
      <w:r>
        <w:rPr>
          <w:color w:val="1E1E1E"/>
          <w:szCs w:val="21"/>
          <w:shd w:val="clear" w:color="auto" w:fill="FFFFFF"/>
        </w:rPr>
        <w:t>项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>
        <w:rPr>
          <w:color w:val="1E1E1E"/>
          <w:szCs w:val="21"/>
          <w:shd w:val="clear" w:color="auto" w:fill="FFFFFF"/>
        </w:rPr>
        <w:t>拟人）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7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C（苏轼是北宋，辛弃疾是南宋）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8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 xml:space="preserve">A（已：停止，禁止）   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9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C（C</w:t>
      </w:r>
      <w:r>
        <w:rPr>
          <w:rFonts w:hint="eastAsia"/>
          <w:color w:val="1E1E1E"/>
          <w:szCs w:val="21"/>
          <w:shd w:val="clear" w:color="auto" w:fill="FFFFFF"/>
        </w:rPr>
        <w:t>项</w:t>
      </w:r>
      <w:r>
        <w:rPr>
          <w:color w:val="1E1E1E"/>
          <w:szCs w:val="21"/>
          <w:shd w:val="clear" w:color="auto" w:fill="FFFFFF"/>
        </w:rPr>
        <w:t>与例句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>
        <w:rPr>
          <w:color w:val="1E1E1E"/>
          <w:szCs w:val="21"/>
          <w:shd w:val="clear" w:color="auto" w:fill="FFFFFF"/>
        </w:rPr>
        <w:t>代词</w:t>
      </w:r>
      <w:r>
        <w:rPr>
          <w:rFonts w:hint="eastAsia"/>
          <w:color w:val="1E1E1E"/>
          <w:szCs w:val="21"/>
          <w:shd w:val="clear" w:color="auto" w:fill="FFFFFF"/>
        </w:rPr>
        <w:t>。其他三项，</w:t>
      </w:r>
      <w:r>
        <w:rPr>
          <w:color w:val="1E1E1E"/>
          <w:szCs w:val="21"/>
          <w:shd w:val="clear" w:color="auto" w:fill="FFFFFF"/>
        </w:rPr>
        <w:t>助词）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10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C</w:t>
      </w:r>
      <w:r>
        <w:rPr>
          <w:rFonts w:hint="eastAsia"/>
          <w:color w:val="1E1E1E"/>
          <w:szCs w:val="21"/>
          <w:shd w:val="clear" w:color="auto" w:fill="FFFFFF"/>
        </w:rPr>
        <w:t>（</w:t>
      </w:r>
      <w:r>
        <w:rPr>
          <w:rFonts w:hint="eastAsia"/>
          <w:szCs w:val="21"/>
          <w:shd w:val="clear" w:color="auto" w:fill="FFFFFF"/>
        </w:rPr>
        <w:t>“当即”</w:t>
      </w:r>
      <w:r>
        <w:rPr>
          <w:color w:val="1E1E1E"/>
          <w:szCs w:val="21"/>
          <w:shd w:val="clear" w:color="auto" w:fill="FFFFFF"/>
        </w:rPr>
        <w:t>说法错误</w:t>
      </w:r>
      <w:r>
        <w:rPr>
          <w:rFonts w:hint="eastAsia"/>
          <w:color w:val="1E1E1E"/>
          <w:szCs w:val="21"/>
          <w:shd w:val="clear" w:color="auto" w:fill="FFFFFF"/>
        </w:rPr>
        <w:t>）</w:t>
      </w:r>
    </w:p>
    <w:p>
      <w:pPr>
        <w:spacing w:line="360" w:lineRule="auto"/>
        <w:rPr>
          <w:rFonts w:ascii="黑体" w:hAnsi="黑体" w:eastAsia="黑体" w:cs="黑体"/>
          <w:b/>
          <w:color w:val="0000FF"/>
          <w:sz w:val="24"/>
          <w:szCs w:val="24"/>
        </w:rPr>
      </w:pPr>
      <w:r>
        <w:rPr>
          <w:rFonts w:ascii="黑体" w:hAnsi="黑体" w:eastAsia="黑体" w:cs="黑体"/>
          <w:b/>
          <w:color w:val="0000FF"/>
          <w:sz w:val="24"/>
          <w:szCs w:val="24"/>
        </w:rPr>
        <w:t>二、综合题（本大题共7小题，共30分）</w:t>
      </w:r>
    </w:p>
    <w:p>
      <w:pPr>
        <w:rPr>
          <w:color w:val="FF0000"/>
        </w:rPr>
      </w:pPr>
      <w:r>
        <w:rPr>
          <w:rFonts w:hint="eastAsia"/>
        </w:rPr>
        <w:t>11：绍夔与僧人交好，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前来看望僧人的疾病，僧人把事情都告诉了绍夔。</w:t>
      </w:r>
    </w:p>
    <w:p>
      <w:pPr>
        <w:rPr>
          <w:color w:val="FF0000"/>
        </w:rPr>
      </w:pPr>
      <w:bookmarkStart w:id="0" w:name="_GoBack"/>
      <w:bookmarkEnd w:id="0"/>
      <w:r>
        <w:rPr>
          <w:rFonts w:hint="eastAsia"/>
          <w:color w:val="FF0000"/>
        </w:rPr>
        <w:t>[共4分，善（交好）、问（看望）、俱（全、都）各1分，语句通顺1分]</w:t>
      </w:r>
    </w:p>
    <w:p>
      <w:pPr>
        <w:spacing w:line="360" w:lineRule="auto"/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</w:pPr>
      <w:r>
        <w:rPr>
          <w:b/>
          <w:color w:val="1E1E1E"/>
          <w:szCs w:val="21"/>
          <w:shd w:val="clear" w:color="auto" w:fill="FFFFFF"/>
        </w:rPr>
        <w:t>【附译文】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洛阳城有个僧人，（僧人）房屋中有铜磬，日日夜夜会自己发出声音。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  <w:lang w:eastAsia="zh-Hans"/>
        </w:rPr>
        <w:t>僧人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把声音当为妖怪，（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  <w:lang w:eastAsia="zh-Hans"/>
        </w:rPr>
        <w:t>僧人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）畏惧它而生病了。请求寻找有法术的人用很多方法禁止它发出声音，最终没能做到。绍夔与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  <w:lang w:eastAsia="zh-Hans"/>
        </w:rPr>
        <w:t>僧人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是好朋友，来看望僧人的疾病，僧人详细地把事情告诉了绍夔，正好那个时候前殿的斋钟响了，磬再次发出声音。曹绍夔笑着对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  <w:lang w:eastAsia="zh-Hans"/>
        </w:rPr>
        <w:t>僧人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说：“明天你请我喝酒吃饭，我帮你捉妖。”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  <w:lang w:eastAsia="zh-Hans"/>
        </w:rPr>
        <w:t>僧人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虽然不相信他，仍希望他的方法有效，便准备了丰盛的饭菜来款待他。曹公吃完之后，从袖中抽出一把锉刀，锉了几下，磬果然不再自鸣了。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  <w:lang w:eastAsia="zh-Hans"/>
        </w:rPr>
        <w:t>僧人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一再追问其道理，曹绍夔说：“此磬和前殿斋钟的频率相同，敲击斋钟这个磬钟就相应响了起来。”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  <w:lang w:eastAsia="zh-Hans"/>
        </w:rPr>
        <w:t>僧人</w:t>
      </w:r>
      <w:r>
        <w:rPr>
          <w:rFonts w:hint="eastAsia" w:ascii="楷体" w:hAnsi="楷体" w:eastAsia="楷体" w:cs="楷体"/>
          <w:color w:val="1E1E1E"/>
          <w:szCs w:val="21"/>
          <w:shd w:val="clear" w:color="auto" w:fill="FFFFFF"/>
        </w:rPr>
        <w:t>非常高兴，他的病也好了。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12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rFonts w:hint="eastAsia"/>
        </w:rPr>
        <w:t>中学生不能不遵守校规</w:t>
      </w:r>
      <w:r>
        <w:rPr>
          <w:color w:val="1E1E1E"/>
          <w:szCs w:val="21"/>
          <w:shd w:val="clear" w:color="auto" w:fill="FFFFFF"/>
        </w:rPr>
        <w:t>。</w:t>
      </w:r>
      <w:r>
        <w:rPr>
          <w:color w:val="FF0000"/>
          <w:szCs w:val="21"/>
          <w:shd w:val="clear" w:color="auto" w:fill="FFFFFF"/>
        </w:rPr>
        <w:t>（4分，标点不正确扣2分）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13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【示例】如果你是一株小草，就增添一分春色；如果你是一只蜜蜂，就酿造一份甜蜜。</w:t>
      </w:r>
      <w:r>
        <w:rPr>
          <w:color w:val="FF0000"/>
          <w:szCs w:val="21"/>
          <w:shd w:val="clear" w:color="auto" w:fill="FFFFFF"/>
        </w:rPr>
        <w:t>（4分）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14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（1）冬天的夜晚，来了客人，用茶当酒，吩咐小童煮茗。火炉中的火苗开始红起来了，水在壶里沸腾着，屋子里暖烘烘的。</w:t>
      </w:r>
      <w:r>
        <w:rPr>
          <w:color w:val="FF0000"/>
          <w:szCs w:val="21"/>
          <w:shd w:val="clear" w:color="auto" w:fill="FFFFFF"/>
        </w:rPr>
        <w:t>（3分）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（2）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梅花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有高洁的志趣，诗人写梅固然有赞叹梅花高洁的意思，更多的是在暗赞来客，写出了诗人的热情，表明自己和客人一样志同道合，具有高洁的志趣。</w:t>
      </w:r>
      <w:r>
        <w:rPr>
          <w:color w:val="FF0000"/>
          <w:szCs w:val="21"/>
          <w:shd w:val="clear" w:color="auto" w:fill="FFFFFF"/>
        </w:rPr>
        <w:t>（3分）</w:t>
      </w:r>
    </w:p>
    <w:p>
      <w:pPr>
        <w:spacing w:line="360" w:lineRule="auto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15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不矛盾。父母最大的愿望是把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我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和姐姐送出小镇，说明父母希望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我们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将来过上更好的生活；母亲后悔把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我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送出小镇，说明母亲希望能和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我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常常相聚在一起，看似矛盾的内容，更表现了父母的深情。（</w:t>
      </w:r>
      <w:r>
        <w:rPr>
          <w:color w:val="FF0000"/>
          <w:szCs w:val="21"/>
          <w:shd w:val="clear" w:color="auto" w:fill="FFFFFF"/>
        </w:rPr>
        <w:t>4分</w:t>
      </w:r>
      <w:r>
        <w:rPr>
          <w:rFonts w:hint="eastAsia"/>
          <w:color w:val="FF0000"/>
          <w:szCs w:val="21"/>
          <w:shd w:val="clear" w:color="auto" w:fill="FFFFFF"/>
        </w:rPr>
        <w:t>，</w:t>
      </w:r>
      <w:r>
        <w:rPr>
          <w:color w:val="FF0000"/>
          <w:szCs w:val="21"/>
          <w:shd w:val="clear" w:color="auto" w:fill="FFFFFF"/>
        </w:rPr>
        <w:t>意对即可）</w:t>
      </w:r>
    </w:p>
    <w:p>
      <w:pPr>
        <w:rPr>
          <w:color w:val="FF0000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16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rFonts w:hint="eastAsia"/>
        </w:rPr>
        <w:t>“我”是一个积极进取、心怀感恩、知错能改、体贴关心父母的人。</w:t>
      </w:r>
      <w:r>
        <w:rPr>
          <w:color w:val="FF0000"/>
          <w:szCs w:val="21"/>
          <w:shd w:val="clear" w:color="auto" w:fill="FFFFFF"/>
        </w:rPr>
        <w:t>（4分，</w:t>
      </w:r>
      <w:r>
        <w:rPr>
          <w:rFonts w:hint="eastAsia"/>
          <w:color w:val="FF0000"/>
          <w:szCs w:val="21"/>
          <w:shd w:val="clear" w:color="auto" w:fill="FFFFFF"/>
        </w:rPr>
        <w:t>答到“努力进取、感恩、体贴”</w:t>
      </w:r>
      <w:r>
        <w:rPr>
          <w:color w:val="FF0000"/>
          <w:szCs w:val="21"/>
          <w:shd w:val="clear" w:color="auto" w:fill="FFFFFF"/>
        </w:rPr>
        <w:t>可得满分</w:t>
      </w:r>
      <w:r>
        <w:rPr>
          <w:rFonts w:hint="eastAsia"/>
          <w:color w:val="FF0000"/>
          <w:szCs w:val="21"/>
          <w:shd w:val="clear" w:color="auto" w:fill="FFFFFF"/>
        </w:rPr>
        <w:t>，其他答案酌情给分</w:t>
      </w:r>
      <w:r>
        <w:rPr>
          <w:color w:val="FF0000"/>
          <w:szCs w:val="21"/>
          <w:shd w:val="clear" w:color="auto" w:fill="FFFFFF"/>
        </w:rPr>
        <w:t>）</w:t>
      </w:r>
    </w:p>
    <w:p>
      <w:pPr>
        <w:rPr>
          <w:rFonts w:hint="default" w:eastAsia="宋体"/>
          <w:szCs w:val="21"/>
          <w:shd w:val="clear" w:color="auto" w:fill="FFFFFF"/>
          <w:lang w:val="en-US" w:eastAsia="zh-CN"/>
        </w:rPr>
      </w:pPr>
      <w:r>
        <w:rPr>
          <w:rFonts w:hint="eastAsia"/>
          <w:szCs w:val="21"/>
          <w:shd w:val="clear" w:color="auto" w:fill="FFFFFF"/>
          <w:lang w:val="en-US" w:eastAsia="zh-CN"/>
        </w:rPr>
        <w:t>解析：</w:t>
      </w:r>
      <w:r>
        <w:rPr>
          <w:rFonts w:hint="eastAsia"/>
          <w:color w:val="1E1E1E"/>
          <w:szCs w:val="21"/>
          <w:shd w:val="clear" w:color="auto" w:fill="FFFFFF"/>
        </w:rPr>
        <w:t>“我”学习刻苦，工作努力，将父母接到自己家中小聚，说明“我”是一个积极进取，心怀感恩的人；得知真相能理解父母并感到懊悔，说明“我”是一个知错能改的人。</w:t>
      </w:r>
    </w:p>
    <w:p>
      <w:pPr>
        <w:spacing w:line="360" w:lineRule="auto"/>
        <w:ind w:left="210" w:hanging="210" w:hangingChars="100"/>
        <w:rPr>
          <w:color w:val="1E1E1E"/>
          <w:szCs w:val="21"/>
          <w:shd w:val="clear" w:color="auto" w:fill="FFFFFF"/>
        </w:rPr>
      </w:pPr>
      <w:r>
        <w:rPr>
          <w:color w:val="1E1E1E"/>
          <w:szCs w:val="21"/>
          <w:shd w:val="clear" w:color="auto" w:fill="FFFFFF"/>
        </w:rPr>
        <w:t>17</w:t>
      </w:r>
      <w:r>
        <w:rPr>
          <w:rFonts w:hint="eastAsia"/>
          <w:color w:val="1E1E1E"/>
          <w:szCs w:val="21"/>
          <w:shd w:val="clear" w:color="auto" w:fill="FFFFFF"/>
        </w:rPr>
        <w:t>．</w:t>
      </w:r>
      <w:r>
        <w:rPr>
          <w:color w:val="1E1E1E"/>
          <w:szCs w:val="21"/>
          <w:shd w:val="clear" w:color="auto" w:fill="FFFFFF"/>
        </w:rPr>
        <w:t>B（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不悦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是因为父亲以母亲高血压为由骗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我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，让</w:t>
      </w:r>
      <w:r>
        <w:rPr>
          <w:rFonts w:hint="eastAsia"/>
          <w:color w:val="1E1E1E"/>
          <w:szCs w:val="21"/>
          <w:shd w:val="clear" w:color="auto" w:fill="FFFFFF"/>
        </w:rPr>
        <w:t>“</w:t>
      </w:r>
      <w:r>
        <w:rPr>
          <w:color w:val="1E1E1E"/>
          <w:szCs w:val="21"/>
          <w:shd w:val="clear" w:color="auto" w:fill="FFFFFF"/>
        </w:rPr>
        <w:t>我</w:t>
      </w:r>
      <w:r>
        <w:rPr>
          <w:rFonts w:hint="eastAsia"/>
          <w:color w:val="1E1E1E"/>
          <w:szCs w:val="21"/>
          <w:shd w:val="clear" w:color="auto" w:fill="FFFFFF"/>
        </w:rPr>
        <w:t>”</w:t>
      </w:r>
      <w:r>
        <w:rPr>
          <w:color w:val="1E1E1E"/>
          <w:szCs w:val="21"/>
          <w:shd w:val="clear" w:color="auto" w:fill="FFFFFF"/>
        </w:rPr>
        <w:t>不解，不是因为交谈少，感到无聊）</w:t>
      </w:r>
      <w:r>
        <w:rPr>
          <w:color w:val="FF0000"/>
          <w:szCs w:val="21"/>
          <w:shd w:val="clear" w:color="auto" w:fill="FFFFFF"/>
        </w:rPr>
        <w:t>（4分）</w:t>
      </w:r>
    </w:p>
    <w:p>
      <w:pPr>
        <w:spacing w:line="360" w:lineRule="auto"/>
        <w:rPr>
          <w:rFonts w:ascii="黑体" w:hAnsi="黑体" w:eastAsia="黑体" w:cs="黑体"/>
          <w:b/>
          <w:color w:val="0000FF"/>
          <w:sz w:val="24"/>
          <w:szCs w:val="24"/>
        </w:rPr>
      </w:pPr>
      <w:r>
        <w:rPr>
          <w:rFonts w:ascii="黑体" w:hAnsi="黑体" w:eastAsia="黑体" w:cs="黑体"/>
          <w:b/>
          <w:color w:val="0000FF"/>
          <w:sz w:val="24"/>
          <w:szCs w:val="24"/>
        </w:rPr>
        <w:t>三、写作题（本大题共1小题，</w:t>
      </w:r>
      <w:r>
        <w:rPr>
          <w:rFonts w:hint="eastAsia" w:ascii="黑体" w:hAnsi="黑体" w:eastAsia="黑体" w:cs="黑体"/>
          <w:b/>
          <w:color w:val="0000FF"/>
          <w:sz w:val="24"/>
          <w:szCs w:val="24"/>
        </w:rPr>
        <w:t>4</w:t>
      </w:r>
      <w:r>
        <w:rPr>
          <w:rFonts w:ascii="黑体" w:hAnsi="黑体" w:eastAsia="黑体" w:cs="黑体"/>
          <w:b/>
          <w:color w:val="0000FF"/>
          <w:sz w:val="24"/>
          <w:szCs w:val="24"/>
        </w:rPr>
        <w:t>0分）</w:t>
      </w:r>
    </w:p>
    <w:p>
      <w:pPr>
        <w:spacing w:line="360" w:lineRule="auto"/>
        <w:jc w:val="left"/>
        <w:rPr>
          <w:b/>
          <w:bCs/>
          <w:color w:val="3333FF"/>
          <w:spacing w:val="-2"/>
          <w:szCs w:val="21"/>
        </w:rPr>
      </w:pPr>
      <w:r>
        <w:rPr>
          <w:b/>
          <w:bCs/>
          <w:color w:val="3333FF"/>
          <w:spacing w:val="-2"/>
          <w:szCs w:val="21"/>
        </w:rPr>
        <w:t>18</w:t>
      </w:r>
      <w:r>
        <w:rPr>
          <w:rFonts w:hint="eastAsia"/>
          <w:b/>
          <w:bCs/>
          <w:color w:val="3333FF"/>
          <w:spacing w:val="-2"/>
          <w:szCs w:val="21"/>
        </w:rPr>
        <w:t>．</w:t>
      </w:r>
      <w:r>
        <w:rPr>
          <w:b/>
          <w:bCs/>
          <w:color w:val="3333FF"/>
          <w:spacing w:val="-2"/>
          <w:szCs w:val="21"/>
        </w:rPr>
        <w:t xml:space="preserve">（一）基本要求： 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1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中心明确，</w:t>
      </w:r>
      <w:r>
        <w:rPr>
          <w:rFonts w:hint="eastAsia"/>
          <w:spacing w:val="-2"/>
          <w:szCs w:val="21"/>
        </w:rPr>
        <w:t>符合</w:t>
      </w:r>
      <w:r>
        <w:rPr>
          <w:spacing w:val="-2"/>
          <w:szCs w:val="21"/>
        </w:rPr>
        <w:t xml:space="preserve">文体。 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2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题材新颖，内容具体。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3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结构完整，文通句顺。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4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语言优美，内容生动。</w:t>
      </w:r>
    </w:p>
    <w:p>
      <w:pPr>
        <w:spacing w:line="360" w:lineRule="auto"/>
        <w:jc w:val="left"/>
        <w:rPr>
          <w:rFonts w:hint="eastAsia"/>
          <w:spacing w:val="-2"/>
          <w:szCs w:val="21"/>
        </w:rPr>
      </w:pPr>
      <w:r>
        <w:rPr>
          <w:rFonts w:hint="eastAsia"/>
          <w:spacing w:val="-2"/>
          <w:szCs w:val="21"/>
        </w:rPr>
        <w:t>[</w:t>
      </w:r>
      <w:r>
        <w:rPr>
          <w:spacing w:val="-2"/>
          <w:szCs w:val="21"/>
        </w:rPr>
        <w:t>符合以上（1</w:t>
      </w:r>
      <w:r>
        <w:rPr>
          <w:rFonts w:hint="eastAsia"/>
          <w:spacing w:val="-2"/>
          <w:szCs w:val="21"/>
        </w:rPr>
        <w:t>）－</w:t>
      </w:r>
      <w:r>
        <w:rPr>
          <w:spacing w:val="-2"/>
          <w:szCs w:val="21"/>
        </w:rPr>
        <w:t>（4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点给满分；符合（1</w:t>
      </w:r>
      <w:r>
        <w:rPr>
          <w:rFonts w:hint="eastAsia"/>
          <w:spacing w:val="-2"/>
          <w:szCs w:val="21"/>
        </w:rPr>
        <w:t>）－</w:t>
      </w:r>
      <w:r>
        <w:rPr>
          <w:spacing w:val="-2"/>
          <w:szCs w:val="21"/>
        </w:rPr>
        <w:t>（3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点给28分以上；字数不足，按规定扣分</w:t>
      </w:r>
      <w:r>
        <w:rPr>
          <w:rFonts w:hint="eastAsia"/>
          <w:spacing w:val="-2"/>
          <w:szCs w:val="21"/>
        </w:rPr>
        <w:t>]</w:t>
      </w:r>
    </w:p>
    <w:p>
      <w:pPr>
        <w:spacing w:line="360" w:lineRule="auto"/>
        <w:jc w:val="left"/>
        <w:rPr>
          <w:b/>
          <w:bCs/>
          <w:color w:val="3333FF"/>
          <w:spacing w:val="-2"/>
          <w:szCs w:val="21"/>
        </w:rPr>
      </w:pPr>
      <w:r>
        <w:rPr>
          <w:b/>
          <w:bCs/>
          <w:color w:val="3333FF"/>
          <w:spacing w:val="-2"/>
          <w:szCs w:val="21"/>
        </w:rPr>
        <w:t xml:space="preserve">  （二）主要说明：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1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切入分28分。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2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 xml:space="preserve">没有文题扣3分。  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3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字数：</w:t>
      </w:r>
      <w:r>
        <w:rPr>
          <w:rFonts w:hint="eastAsia"/>
          <w:spacing w:val="-2"/>
          <w:szCs w:val="21"/>
        </w:rPr>
        <w:t>1</w:t>
      </w:r>
      <w:r>
        <w:rPr>
          <w:spacing w:val="-2"/>
          <w:szCs w:val="21"/>
        </w:rPr>
        <w:t>0</w:t>
      </w:r>
      <w:r>
        <w:rPr>
          <w:rFonts w:hint="eastAsia"/>
          <w:spacing w:val="-2"/>
          <w:szCs w:val="21"/>
        </w:rPr>
        <w:t>0</w:t>
      </w:r>
      <w:r>
        <w:rPr>
          <w:spacing w:val="-2"/>
          <w:szCs w:val="21"/>
        </w:rPr>
        <w:t>字</w:t>
      </w:r>
      <w:r>
        <w:rPr>
          <w:rFonts w:hint="eastAsia"/>
          <w:spacing w:val="-2"/>
          <w:szCs w:val="21"/>
        </w:rPr>
        <w:t>内，</w:t>
      </w:r>
      <w:r>
        <w:rPr>
          <w:spacing w:val="-2"/>
          <w:szCs w:val="21"/>
        </w:rPr>
        <w:t>3</w:t>
      </w:r>
      <w:r>
        <w:rPr>
          <w:rFonts w:hint="eastAsia"/>
          <w:spacing w:val="-2"/>
          <w:szCs w:val="21"/>
        </w:rPr>
        <w:t>－</w:t>
      </w:r>
      <w:r>
        <w:rPr>
          <w:spacing w:val="-2"/>
          <w:szCs w:val="21"/>
        </w:rPr>
        <w:t>5分</w:t>
      </w:r>
      <w:r>
        <w:rPr>
          <w:rFonts w:hint="eastAsia"/>
          <w:spacing w:val="-2"/>
          <w:szCs w:val="21"/>
        </w:rPr>
        <w:t>；100－ 200</w:t>
      </w:r>
      <w:r>
        <w:rPr>
          <w:spacing w:val="-2"/>
          <w:szCs w:val="21"/>
        </w:rPr>
        <w:t>字</w:t>
      </w:r>
      <w:r>
        <w:rPr>
          <w:rFonts w:hint="eastAsia"/>
          <w:spacing w:val="-2"/>
          <w:szCs w:val="21"/>
        </w:rPr>
        <w:t>内，</w:t>
      </w:r>
      <w:r>
        <w:rPr>
          <w:spacing w:val="-2"/>
          <w:szCs w:val="21"/>
        </w:rPr>
        <w:t>1</w:t>
      </w:r>
      <w:r>
        <w:rPr>
          <w:rFonts w:hint="eastAsia"/>
          <w:spacing w:val="-2"/>
          <w:szCs w:val="21"/>
        </w:rPr>
        <w:t>5</w:t>
      </w:r>
      <w:r>
        <w:rPr>
          <w:spacing w:val="-2"/>
          <w:szCs w:val="21"/>
        </w:rPr>
        <w:t>分以下</w:t>
      </w:r>
      <w:r>
        <w:rPr>
          <w:rFonts w:hint="eastAsia"/>
          <w:spacing w:val="-2"/>
          <w:szCs w:val="21"/>
        </w:rPr>
        <w:t>；200－300</w:t>
      </w:r>
      <w:r>
        <w:rPr>
          <w:spacing w:val="-2"/>
          <w:szCs w:val="21"/>
        </w:rPr>
        <w:t>字</w:t>
      </w:r>
      <w:r>
        <w:rPr>
          <w:rFonts w:hint="eastAsia"/>
          <w:spacing w:val="-2"/>
          <w:szCs w:val="21"/>
        </w:rPr>
        <w:t>，</w:t>
      </w:r>
      <w:r>
        <w:rPr>
          <w:spacing w:val="-2"/>
          <w:szCs w:val="21"/>
        </w:rPr>
        <w:t>2</w:t>
      </w:r>
      <w:r>
        <w:rPr>
          <w:rFonts w:hint="eastAsia"/>
          <w:spacing w:val="-2"/>
          <w:szCs w:val="21"/>
        </w:rPr>
        <w:t>5</w:t>
      </w:r>
      <w:r>
        <w:rPr>
          <w:spacing w:val="-2"/>
          <w:szCs w:val="21"/>
        </w:rPr>
        <w:t>分以下</w:t>
      </w:r>
      <w:r>
        <w:rPr>
          <w:rFonts w:hint="eastAsia"/>
          <w:spacing w:val="-2"/>
          <w:szCs w:val="21"/>
        </w:rPr>
        <w:t>；300－400</w:t>
      </w:r>
      <w:r>
        <w:rPr>
          <w:spacing w:val="-2"/>
          <w:szCs w:val="21"/>
        </w:rPr>
        <w:t>字</w:t>
      </w:r>
      <w:r>
        <w:rPr>
          <w:rFonts w:hint="eastAsia"/>
          <w:spacing w:val="-2"/>
          <w:szCs w:val="21"/>
        </w:rPr>
        <w:t>，35</w:t>
      </w:r>
      <w:r>
        <w:rPr>
          <w:spacing w:val="-2"/>
          <w:szCs w:val="21"/>
        </w:rPr>
        <w:t>分以下</w:t>
      </w:r>
      <w:r>
        <w:rPr>
          <w:rFonts w:hint="eastAsia"/>
          <w:spacing w:val="-2"/>
          <w:szCs w:val="21"/>
        </w:rPr>
        <w:t>；</w:t>
      </w:r>
      <w:r>
        <w:rPr>
          <w:spacing w:val="-2"/>
          <w:szCs w:val="21"/>
        </w:rPr>
        <w:t xml:space="preserve"> </w:t>
      </w:r>
      <w:r>
        <w:rPr>
          <w:rFonts w:hint="eastAsia"/>
          <w:spacing w:val="-2"/>
          <w:szCs w:val="21"/>
        </w:rPr>
        <w:t>400－450字内，40分以下。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4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>错别字</w:t>
      </w:r>
      <w:r>
        <w:rPr>
          <w:rFonts w:hint="eastAsia"/>
          <w:spacing w:val="-2"/>
          <w:szCs w:val="21"/>
        </w:rPr>
        <w:t>3</w:t>
      </w:r>
      <w:r>
        <w:rPr>
          <w:spacing w:val="-2"/>
          <w:szCs w:val="21"/>
        </w:rPr>
        <w:t>个扣1分，重复只扣</w:t>
      </w:r>
      <w:r>
        <w:rPr>
          <w:rFonts w:hint="eastAsia"/>
          <w:spacing w:val="-2"/>
          <w:szCs w:val="21"/>
        </w:rPr>
        <w:t>1</w:t>
      </w:r>
      <w:r>
        <w:rPr>
          <w:spacing w:val="-2"/>
          <w:szCs w:val="21"/>
        </w:rPr>
        <w:t>次。</w:t>
      </w:r>
    </w:p>
    <w:p>
      <w:pPr>
        <w:spacing w:line="360" w:lineRule="auto"/>
        <w:jc w:val="left"/>
        <w:rPr>
          <w:spacing w:val="-2"/>
          <w:szCs w:val="21"/>
        </w:rPr>
      </w:pPr>
      <w:r>
        <w:rPr>
          <w:color w:val="1E1E1E"/>
          <w:szCs w:val="21"/>
          <w:shd w:val="clear" w:color="auto" w:fill="FFFFFF"/>
        </w:rPr>
        <w:t>（</w:t>
      </w:r>
      <w:r>
        <w:rPr>
          <w:spacing w:val="-2"/>
          <w:szCs w:val="21"/>
        </w:rPr>
        <w:t>5</w:t>
      </w:r>
      <w:r>
        <w:rPr>
          <w:rFonts w:hint="eastAsia"/>
          <w:spacing w:val="-2"/>
          <w:szCs w:val="21"/>
        </w:rPr>
        <w:t>）</w:t>
      </w:r>
      <w:r>
        <w:rPr>
          <w:spacing w:val="-2"/>
          <w:szCs w:val="21"/>
        </w:rPr>
        <w:t xml:space="preserve">偏题控制在24分以内。 </w:t>
      </w:r>
      <w:r>
        <w:rPr>
          <w:rFonts w:hint="eastAsia"/>
          <w:spacing w:val="-2"/>
          <w:szCs w:val="21"/>
        </w:rPr>
        <w:t>（仅写“彩虹”的</w:t>
      </w:r>
      <w:r>
        <w:rPr>
          <w:spacing w:val="-2"/>
          <w:szCs w:val="21"/>
        </w:rPr>
        <w:t>控制</w:t>
      </w:r>
      <w:r>
        <w:rPr>
          <w:rFonts w:hint="eastAsia"/>
          <w:spacing w:val="-2"/>
          <w:szCs w:val="21"/>
        </w:rPr>
        <w:t>24分以下，完全</w:t>
      </w:r>
      <w:r>
        <w:rPr>
          <w:spacing w:val="-2"/>
          <w:szCs w:val="21"/>
        </w:rPr>
        <w:t>偏题</w:t>
      </w:r>
      <w:r>
        <w:rPr>
          <w:rFonts w:hint="eastAsia"/>
          <w:spacing w:val="-2"/>
          <w:szCs w:val="21"/>
        </w:rPr>
        <w:t>的</w:t>
      </w:r>
      <w:r>
        <w:rPr>
          <w:spacing w:val="-2"/>
          <w:szCs w:val="21"/>
        </w:rPr>
        <w:t>控制在</w:t>
      </w:r>
      <w:r>
        <w:rPr>
          <w:rFonts w:hint="eastAsia"/>
          <w:spacing w:val="-2"/>
          <w:szCs w:val="21"/>
        </w:rPr>
        <w:t>15</w:t>
      </w:r>
      <w:r>
        <w:rPr>
          <w:spacing w:val="-2"/>
          <w:szCs w:val="21"/>
        </w:rPr>
        <w:t>分以内。</w:t>
      </w:r>
      <w:r>
        <w:rPr>
          <w:rFonts w:hint="eastAsia"/>
          <w:spacing w:val="-2"/>
          <w:szCs w:val="21"/>
        </w:rPr>
        <w:t>）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lang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240" w:lineRule="exact"/>
      <w:rPr>
        <w:rFonts w:ascii="仿宋" w:hAnsi="仿宋" w:eastAsia="仿宋"/>
        <w:color w:val="FF0000"/>
        <w:u w:val="single"/>
      </w:rPr>
    </w:pPr>
    <w:r>
      <w:rPr>
        <w:rFonts w:hint="eastAsia" w:ascii="仿宋" w:hAnsi="仿宋" w:eastAsia="仿宋"/>
        <w:u w:val="single"/>
      </w:rPr>
      <w:t>湖北</w:t>
    </w:r>
    <w:r>
      <w:rPr>
        <w:rFonts w:ascii="仿宋" w:hAnsi="仿宋" w:eastAsia="仿宋"/>
        <w:u w:val="single"/>
      </w:rPr>
      <w:t>准易教育研究院、湖北技能高考联盟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宋体" w:hAnsi="宋体"/>
        <w:u w:val="single"/>
      </w:rPr>
      <w:t>Http://www.jngk.net.cn</w:t>
    </w:r>
    <w:r>
      <w:rPr>
        <w:rFonts w:hint="eastAsia" w:ascii="仿宋" w:hAnsi="仿宋" w:eastAsia="仿宋"/>
        <w:u w:val="single"/>
      </w:rPr>
      <w:t xml:space="preserve">  </w:t>
    </w:r>
    <w:r>
      <w:rPr>
        <w:rFonts w:hint="eastAsia" w:ascii="仿宋" w:hAnsi="仿宋" w:eastAsia="仿宋"/>
        <w:color w:val="FF0000"/>
        <w:u w:val="single"/>
      </w:rPr>
      <w:t>湖北技能高考“高一语数外”QQ群号：</w:t>
    </w:r>
    <w:r>
      <w:rPr>
        <w:rFonts w:ascii="宋体" w:hAnsi="宋体"/>
        <w:color w:val="FF0000"/>
        <w:u w:val="single"/>
      </w:rPr>
      <w:t>767368943</w:t>
    </w:r>
  </w:p>
  <w:p>
    <w:pPr>
      <w:pStyle w:val="4"/>
      <w:spacing w:line="240" w:lineRule="exac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ZmEzYzczYmFhMWIwMmY1M2U1ZTNjNmFiNWJmMDkifQ=="/>
  </w:docVars>
  <w:rsids>
    <w:rsidRoot w:val="00172A27"/>
    <w:rsid w:val="00042EB9"/>
    <w:rsid w:val="00046CF0"/>
    <w:rsid w:val="0004748E"/>
    <w:rsid w:val="000878DF"/>
    <w:rsid w:val="00093907"/>
    <w:rsid w:val="000B2360"/>
    <w:rsid w:val="000B4A23"/>
    <w:rsid w:val="000B7948"/>
    <w:rsid w:val="000C548E"/>
    <w:rsid w:val="000E00A4"/>
    <w:rsid w:val="000E6004"/>
    <w:rsid w:val="000F25A2"/>
    <w:rsid w:val="000F2C11"/>
    <w:rsid w:val="0010135E"/>
    <w:rsid w:val="00121BED"/>
    <w:rsid w:val="001236E3"/>
    <w:rsid w:val="00130F08"/>
    <w:rsid w:val="0013300F"/>
    <w:rsid w:val="001367F9"/>
    <w:rsid w:val="00144130"/>
    <w:rsid w:val="0014700C"/>
    <w:rsid w:val="001513A6"/>
    <w:rsid w:val="00154A31"/>
    <w:rsid w:val="00162C28"/>
    <w:rsid w:val="001A3E7E"/>
    <w:rsid w:val="001B1D2C"/>
    <w:rsid w:val="001D595D"/>
    <w:rsid w:val="001E2AAD"/>
    <w:rsid w:val="001E4FD0"/>
    <w:rsid w:val="001E6E33"/>
    <w:rsid w:val="001F0A2C"/>
    <w:rsid w:val="001F40E2"/>
    <w:rsid w:val="001F4AA3"/>
    <w:rsid w:val="00214B26"/>
    <w:rsid w:val="00220B04"/>
    <w:rsid w:val="002246E4"/>
    <w:rsid w:val="00226A73"/>
    <w:rsid w:val="002545F3"/>
    <w:rsid w:val="002719A2"/>
    <w:rsid w:val="002738B8"/>
    <w:rsid w:val="002815AE"/>
    <w:rsid w:val="002816FD"/>
    <w:rsid w:val="00297636"/>
    <w:rsid w:val="002D1FC2"/>
    <w:rsid w:val="002E10BD"/>
    <w:rsid w:val="002F653E"/>
    <w:rsid w:val="00301A7C"/>
    <w:rsid w:val="003225FE"/>
    <w:rsid w:val="003421AA"/>
    <w:rsid w:val="00366196"/>
    <w:rsid w:val="00371D2C"/>
    <w:rsid w:val="00376710"/>
    <w:rsid w:val="003770C8"/>
    <w:rsid w:val="003F5F9E"/>
    <w:rsid w:val="004211D6"/>
    <w:rsid w:val="0043120A"/>
    <w:rsid w:val="00433662"/>
    <w:rsid w:val="0044739C"/>
    <w:rsid w:val="00450B81"/>
    <w:rsid w:val="0045326E"/>
    <w:rsid w:val="004664B5"/>
    <w:rsid w:val="004769CD"/>
    <w:rsid w:val="004A54C7"/>
    <w:rsid w:val="004B19AC"/>
    <w:rsid w:val="004C3811"/>
    <w:rsid w:val="004D0B19"/>
    <w:rsid w:val="004D1AE9"/>
    <w:rsid w:val="004F1A14"/>
    <w:rsid w:val="00504677"/>
    <w:rsid w:val="00515115"/>
    <w:rsid w:val="005278DC"/>
    <w:rsid w:val="00537A13"/>
    <w:rsid w:val="00543AA9"/>
    <w:rsid w:val="00547781"/>
    <w:rsid w:val="00557691"/>
    <w:rsid w:val="00561088"/>
    <w:rsid w:val="005649B5"/>
    <w:rsid w:val="00566690"/>
    <w:rsid w:val="00566B92"/>
    <w:rsid w:val="005A2AED"/>
    <w:rsid w:val="005B2F90"/>
    <w:rsid w:val="005D0B1A"/>
    <w:rsid w:val="005E2629"/>
    <w:rsid w:val="005E3FB8"/>
    <w:rsid w:val="005E5DBA"/>
    <w:rsid w:val="00600EFD"/>
    <w:rsid w:val="0062075A"/>
    <w:rsid w:val="00653D4A"/>
    <w:rsid w:val="00660000"/>
    <w:rsid w:val="00664604"/>
    <w:rsid w:val="0066476B"/>
    <w:rsid w:val="006A106B"/>
    <w:rsid w:val="006A1FAB"/>
    <w:rsid w:val="006C3330"/>
    <w:rsid w:val="006F6A26"/>
    <w:rsid w:val="00702860"/>
    <w:rsid w:val="0070316B"/>
    <w:rsid w:val="007116CD"/>
    <w:rsid w:val="00711B4C"/>
    <w:rsid w:val="00712A44"/>
    <w:rsid w:val="00716CD6"/>
    <w:rsid w:val="00732538"/>
    <w:rsid w:val="007841CC"/>
    <w:rsid w:val="00786BCB"/>
    <w:rsid w:val="0079265A"/>
    <w:rsid w:val="007E5FD8"/>
    <w:rsid w:val="00802A70"/>
    <w:rsid w:val="008039FF"/>
    <w:rsid w:val="00827DEF"/>
    <w:rsid w:val="00837918"/>
    <w:rsid w:val="0084165C"/>
    <w:rsid w:val="00847EED"/>
    <w:rsid w:val="00856F85"/>
    <w:rsid w:val="00862F71"/>
    <w:rsid w:val="00864D0D"/>
    <w:rsid w:val="00867462"/>
    <w:rsid w:val="00875819"/>
    <w:rsid w:val="0089612B"/>
    <w:rsid w:val="008A165C"/>
    <w:rsid w:val="008A31D5"/>
    <w:rsid w:val="008A59A8"/>
    <w:rsid w:val="008D35EA"/>
    <w:rsid w:val="008E6A06"/>
    <w:rsid w:val="00917C4A"/>
    <w:rsid w:val="00925CBC"/>
    <w:rsid w:val="00931D2C"/>
    <w:rsid w:val="009340B5"/>
    <w:rsid w:val="0093604D"/>
    <w:rsid w:val="009532BB"/>
    <w:rsid w:val="00986305"/>
    <w:rsid w:val="009C1774"/>
    <w:rsid w:val="009C614A"/>
    <w:rsid w:val="009D68B7"/>
    <w:rsid w:val="009F2A91"/>
    <w:rsid w:val="00A00A10"/>
    <w:rsid w:val="00A13D60"/>
    <w:rsid w:val="00A240CB"/>
    <w:rsid w:val="00A30D1A"/>
    <w:rsid w:val="00A37974"/>
    <w:rsid w:val="00A427C5"/>
    <w:rsid w:val="00A467B7"/>
    <w:rsid w:val="00A61917"/>
    <w:rsid w:val="00A71052"/>
    <w:rsid w:val="00A71A9D"/>
    <w:rsid w:val="00A9284E"/>
    <w:rsid w:val="00AA5BD7"/>
    <w:rsid w:val="00AB126A"/>
    <w:rsid w:val="00AC6F4D"/>
    <w:rsid w:val="00AD7F97"/>
    <w:rsid w:val="00AE4BE2"/>
    <w:rsid w:val="00AF1E7E"/>
    <w:rsid w:val="00B01146"/>
    <w:rsid w:val="00B02B72"/>
    <w:rsid w:val="00B04B5D"/>
    <w:rsid w:val="00B05A2A"/>
    <w:rsid w:val="00B07FBC"/>
    <w:rsid w:val="00B135E9"/>
    <w:rsid w:val="00B13D6C"/>
    <w:rsid w:val="00B270B5"/>
    <w:rsid w:val="00B32042"/>
    <w:rsid w:val="00B3478E"/>
    <w:rsid w:val="00B8068C"/>
    <w:rsid w:val="00B854D2"/>
    <w:rsid w:val="00B875D2"/>
    <w:rsid w:val="00BA0676"/>
    <w:rsid w:val="00BA2A58"/>
    <w:rsid w:val="00BA6542"/>
    <w:rsid w:val="00BC7C2D"/>
    <w:rsid w:val="00BF1F11"/>
    <w:rsid w:val="00BF2F74"/>
    <w:rsid w:val="00C11668"/>
    <w:rsid w:val="00C36C08"/>
    <w:rsid w:val="00C37C20"/>
    <w:rsid w:val="00C412A5"/>
    <w:rsid w:val="00C4799E"/>
    <w:rsid w:val="00C702E9"/>
    <w:rsid w:val="00C87390"/>
    <w:rsid w:val="00CB52DE"/>
    <w:rsid w:val="00CD404D"/>
    <w:rsid w:val="00CD61CF"/>
    <w:rsid w:val="00CD6E8E"/>
    <w:rsid w:val="00D03C59"/>
    <w:rsid w:val="00D11EE2"/>
    <w:rsid w:val="00D22ED3"/>
    <w:rsid w:val="00D31C16"/>
    <w:rsid w:val="00D4004A"/>
    <w:rsid w:val="00D829D2"/>
    <w:rsid w:val="00D85A5D"/>
    <w:rsid w:val="00D928E6"/>
    <w:rsid w:val="00DA5152"/>
    <w:rsid w:val="00DB0B69"/>
    <w:rsid w:val="00DE5FFF"/>
    <w:rsid w:val="00DF1DC0"/>
    <w:rsid w:val="00E42F42"/>
    <w:rsid w:val="00E52BFF"/>
    <w:rsid w:val="00E5636A"/>
    <w:rsid w:val="00E60A82"/>
    <w:rsid w:val="00E6197C"/>
    <w:rsid w:val="00E6508E"/>
    <w:rsid w:val="00E94096"/>
    <w:rsid w:val="00EB0778"/>
    <w:rsid w:val="00EB125F"/>
    <w:rsid w:val="00EB3D87"/>
    <w:rsid w:val="00EB52AF"/>
    <w:rsid w:val="00EB58F5"/>
    <w:rsid w:val="00EE7521"/>
    <w:rsid w:val="00F05243"/>
    <w:rsid w:val="00F13799"/>
    <w:rsid w:val="00F152E2"/>
    <w:rsid w:val="00F30BD6"/>
    <w:rsid w:val="00F76D1C"/>
    <w:rsid w:val="00F8186E"/>
    <w:rsid w:val="00F94173"/>
    <w:rsid w:val="00FA6E26"/>
    <w:rsid w:val="00FD01BF"/>
    <w:rsid w:val="00FD25BA"/>
    <w:rsid w:val="00FD4FF9"/>
    <w:rsid w:val="00FE2E87"/>
    <w:rsid w:val="025B68D7"/>
    <w:rsid w:val="06565E39"/>
    <w:rsid w:val="06D47FDB"/>
    <w:rsid w:val="0A634F0B"/>
    <w:rsid w:val="0C844B6C"/>
    <w:rsid w:val="0D1D5845"/>
    <w:rsid w:val="100069C5"/>
    <w:rsid w:val="104F3F68"/>
    <w:rsid w:val="13746A07"/>
    <w:rsid w:val="150C68CB"/>
    <w:rsid w:val="1534372C"/>
    <w:rsid w:val="15C40F54"/>
    <w:rsid w:val="162027DD"/>
    <w:rsid w:val="17A728DB"/>
    <w:rsid w:val="18FB27A2"/>
    <w:rsid w:val="19305C51"/>
    <w:rsid w:val="1B793D90"/>
    <w:rsid w:val="1C2A02D1"/>
    <w:rsid w:val="1D3D5B4E"/>
    <w:rsid w:val="1EFE4394"/>
    <w:rsid w:val="1FE50171"/>
    <w:rsid w:val="23E6478B"/>
    <w:rsid w:val="260D24A3"/>
    <w:rsid w:val="28D64DCE"/>
    <w:rsid w:val="2B911481"/>
    <w:rsid w:val="2D5F303A"/>
    <w:rsid w:val="2F3E36CD"/>
    <w:rsid w:val="303E71EB"/>
    <w:rsid w:val="318F098F"/>
    <w:rsid w:val="37421881"/>
    <w:rsid w:val="392027F0"/>
    <w:rsid w:val="39B15708"/>
    <w:rsid w:val="3CEA0202"/>
    <w:rsid w:val="40B46B8D"/>
    <w:rsid w:val="4147595B"/>
    <w:rsid w:val="42417305"/>
    <w:rsid w:val="424A7220"/>
    <w:rsid w:val="441E6751"/>
    <w:rsid w:val="459D7FED"/>
    <w:rsid w:val="45AB40D5"/>
    <w:rsid w:val="48AB372A"/>
    <w:rsid w:val="4B5C068A"/>
    <w:rsid w:val="4B891CCB"/>
    <w:rsid w:val="4BDE5EC2"/>
    <w:rsid w:val="4E146630"/>
    <w:rsid w:val="4F1638C7"/>
    <w:rsid w:val="4FFD009D"/>
    <w:rsid w:val="51547D66"/>
    <w:rsid w:val="52DE6C30"/>
    <w:rsid w:val="54EB6F5F"/>
    <w:rsid w:val="55B12763"/>
    <w:rsid w:val="576C6278"/>
    <w:rsid w:val="59184A67"/>
    <w:rsid w:val="5B3475AF"/>
    <w:rsid w:val="5D080D02"/>
    <w:rsid w:val="5DC04579"/>
    <w:rsid w:val="5E2813B2"/>
    <w:rsid w:val="60C018E5"/>
    <w:rsid w:val="63CB4828"/>
    <w:rsid w:val="63FD075A"/>
    <w:rsid w:val="647C4D0A"/>
    <w:rsid w:val="64F83802"/>
    <w:rsid w:val="69EC512B"/>
    <w:rsid w:val="6A270980"/>
    <w:rsid w:val="6B4F3F91"/>
    <w:rsid w:val="6E9B64B5"/>
    <w:rsid w:val="71BD3755"/>
    <w:rsid w:val="722F4A2A"/>
    <w:rsid w:val="738F5872"/>
    <w:rsid w:val="777564A3"/>
    <w:rsid w:val="7B0B439A"/>
    <w:rsid w:val="7BEE0EE2"/>
    <w:rsid w:val="7C5C650E"/>
    <w:rsid w:val="7F225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7">
    <w:name w:val="Default Paragraph Font"/>
    <w:unhideWhenUsed/>
    <w:uiPriority w:val="0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unhideWhenUsed/>
    <w:uiPriority w:val="99"/>
    <w:rPr>
      <w:sz w:val="24"/>
    </w:rPr>
  </w:style>
  <w:style w:type="character" w:customStyle="1" w:styleId="8">
    <w:name w:val="批注框文本 Char"/>
    <w:link w:val="2"/>
    <w:semiHidden/>
    <w:uiPriority w:val="99"/>
    <w:rPr>
      <w:kern w:val="2"/>
      <w:sz w:val="18"/>
      <w:szCs w:val="18"/>
    </w:rPr>
  </w:style>
  <w:style w:type="character" w:customStyle="1" w:styleId="9">
    <w:name w:val="页眉 Char"/>
    <w:link w:val="4"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267</Words>
  <Characters>1524</Characters>
  <Lines>12</Lines>
  <Paragraphs>3</Paragraphs>
  <TotalTime>1</TotalTime>
  <ScaleCrop>false</ScaleCrop>
  <LinksUpToDate>false</LinksUpToDate>
  <CharactersWithSpaces>1788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2023-10-25T05:59:00Z</dcterms:created>
  <dc:creator>Administrator</dc:creator>
  <cp:lastModifiedBy>妞niu</cp:lastModifiedBy>
  <cp:lastPrinted>2023-04-23T02:43:00Z</cp:lastPrinted>
  <dcterms:modified xsi:type="dcterms:W3CDTF">2023-11-14T02:39:13Z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49AF5525637941B59BAADC5943E0E792_13</vt:lpwstr>
  </property>
</Properties>
</file>