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BF497">
      <w:pPr>
        <w:spacing w:line="480" w:lineRule="auto"/>
        <w:jc w:val="center"/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语数英</w:t>
      </w:r>
    </w:p>
    <w:p w14:paraId="28FE10AA">
      <w:pPr>
        <w:spacing w:line="480" w:lineRule="auto"/>
        <w:jc w:val="center"/>
        <w:rPr>
          <w:rFonts w:hint="eastAsia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期末（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第</w:t>
      </w:r>
      <w:bookmarkStart w:id="0" w:name="_GoBack"/>
      <w:bookmarkEnd w:id="0"/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eastAsia="zh-CN"/>
        </w:rPr>
        <w:t>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调考</w:t>
      </w:r>
    </w:p>
    <w:p w14:paraId="6786D70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本次调考试卷，教师可以登录“准易云课”查看PPT课件教学。已参考的学校均可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5BDB6C56">
      <w:pPr>
        <w:pStyle w:val="4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begin"/>
      </w:r>
      <w:r>
        <w:rPr>
          <w:rFonts w:hint="eastAsia"/>
          <w:b/>
          <w:bCs/>
          <w:color w:val="FF0000"/>
          <w:sz w:val="36"/>
          <w:szCs w:val="36"/>
          <w:u w:val="none"/>
        </w:rPr>
        <w:instrText xml:space="preserve"> HYPERLINK "http://z.jngk.net.cn" </w:instrTex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separate"/>
      </w:r>
      <w:r>
        <w:rPr>
          <w:rStyle w:val="7"/>
          <w:rFonts w:hint="eastAsia"/>
          <w:b/>
          <w:bCs/>
          <w:color w:val="FF0000"/>
          <w:sz w:val="36"/>
          <w:szCs w:val="36"/>
        </w:rPr>
        <w:t>http://z.jngk.net.cn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end"/>
      </w:r>
    </w:p>
    <w:p w14:paraId="2ACDB5AA">
      <w:pPr>
        <w:pStyle w:val="4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  <w:lang w:val="en-US" w:eastAsia="zh-CN"/>
        </w:rPr>
      </w:pPr>
      <w:r>
        <w:drawing>
          <wp:inline distT="0" distB="0" distL="114300" distR="114300">
            <wp:extent cx="5268595" cy="2656840"/>
            <wp:effectExtent l="0" t="0" r="8255" b="10160"/>
            <wp:docPr id="2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933CE">
      <w:pPr>
        <w:pStyle w:val="4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4"/>
        <w:keepNext w:val="0"/>
        <w:keepLines w:val="0"/>
        <w:widowControl/>
        <w:suppressLineNumbers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更多关于准易云课的使用说明和产品介绍请加准易云课QQ交流群了解详情。</w:t>
      </w:r>
    </w:p>
    <w:p w14:paraId="47C381E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b/>
          <w:bCs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41275</wp:posOffset>
            </wp:positionV>
            <wp:extent cx="1317625" cy="1325245"/>
            <wp:effectExtent l="0" t="0" r="15875" b="8255"/>
            <wp:wrapNone/>
            <wp:docPr id="3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359410</wp:posOffset>
                </wp:positionV>
                <wp:extent cx="1699895" cy="438150"/>
                <wp:effectExtent l="0" t="0" r="1460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18635" y="8832850"/>
                          <a:ext cx="169989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1CFDB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扫描查看云课使用介绍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15pt;margin-top:28.3pt;height:34.5pt;width:133.85pt;z-index:251660288;mso-width-relative:page;mso-height-relative:page;" fillcolor="#FFFFFF [3201]" filled="t" stroked="f" coordsize="21600,21600" o:gfxdata="UEsDBAoAAAAAAIdO4kAAAAAAAAAAAAAAAAAEAAAAZHJzL1BLAwQUAAAACACHTuJAbO+thdUAAAAK&#10;AQAADwAAAGRycy9kb3ducmV2LnhtbE2Py07DMBBF90j8gzVI7KiTkBoa4nSBxBaJvtZu7MYR9jiy&#10;3efXM6xgOZqje89tlxfv2MnENAaUUM4KYAb7oEccJGzWH0+vwFJWqJULaCRcTYJld3/XqkaHM36Z&#10;0yoPjEIwNUqCzXlqOE+9NV6lWZgM0u8QoleZzjhwHdWZwr3jVVEI7tWI1GDVZN6t6b9XRy9hN/jb&#10;bltO0Wrvavy8XdebMEr5+FAWb8CyueQ/GH71SR06ctqHI+rEnIR6UT8TKmEuBDACXkRF4/ZEVnMB&#10;vGv5/wndD1BLAwQUAAAACACHTuJAebpiA1wCAACbBAAADgAAAGRycy9lMm9Eb2MueG1srVTNbtsw&#10;DL4P2DsIuq/Oj9s5QZ0iS5BhQLEW6IadFVmOBUiiJimxuwfY3mCnXXbfc/U5RslO23U79LAcHEr8&#10;/JH8SPr8otOKHITzEkxJxycjSoThUEmzK+nHD5tXBSU+MFMxBUaU9FZ4erF4+eK8tXMxgQZUJRxB&#10;EuPnrS1pE4KdZ5nnjdDMn4AVBp01OM0CHt0uqxxrkV2rbDIanWUtuMo64MJ7vF33TjowuucQQl1L&#10;LtbA91qY0LM6oVjAknwjraeLlG1dCx6u6tqLQFRJsdKQnhgE7W18ZotzNt85ZhvJhxTYc1J4UpNm&#10;0mDQe6o1C4zsnfyLSkvuwEMdTjjorC8kKYJVjEdPtLlpmBWpFpTa23vR/f+j5e8P147IqqQ5JYZp&#10;bPjd9293P37d/fxK8ihPa/0cUTcWcaF7Ax0OzfHe42Wsuqudjv9YD0F/Ph0XZ9NTSm5LWhTTSXE6&#10;CC26QHgkOJvNihkCOCLyaTHuAdkDk3U+vBWgSTRK6rCRSV92uPQBs0LoERIDe1Cy2kil0sHttivl&#10;yIFh0zfpFxPGV/6AKUPakmKeo8RsIL7f45RBeCy8LzBaodt2gxpbqG5RDAf9NHnLNxKzvGQ+XDOH&#10;44PDhQsWrvBRK8AgMFiUNOC+/Os+4rGr6KWkxXEsqf+8Z05Qot4Z7PdsnOdxftMhP309wYN77Nk+&#10;9pi9XgEWP8ZVtjyZER/U0awd6E+4h8sYFV3McIxd0nA0V6FfEtxjLpbLBMKJtSxcmhvLI3WU2sBy&#10;H6CWqSVRpl6bQT2c2ST7sF9xKR6fE+rhm7L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zvrYXV&#10;AAAACgEAAA8AAAAAAAAAAQAgAAAAIgAAAGRycy9kb3ducmV2LnhtbFBLAQIUABQAAAAIAIdO4kB5&#10;umIDXAIAAJs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211CFDB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扫描查看云课使用介绍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10FC4402">
      <w:pPr>
        <w:spacing w:line="480" w:lineRule="auto"/>
        <w:jc w:val="center"/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2026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学年度第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次调考</w:t>
      </w:r>
    </w:p>
    <w:p w14:paraId="73D0AF1F">
      <w:pPr>
        <w:spacing w:line="48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高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年级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上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eastAsia="宋体" w:cs="Times New Roman"/>
          <w:b/>
          <w:sz w:val="36"/>
          <w:szCs w:val="36"/>
        </w:rPr>
        <w:t>期</w:t>
      </w:r>
      <w:r>
        <w:rPr>
          <w:rFonts w:hint="default" w:ascii="Times New Roman" w:hAnsi="Times New Roman" w:eastAsia="宋体" w:cs="Times New Roman"/>
          <w:b/>
          <w:sz w:val="36"/>
          <w:szCs w:val="36"/>
          <w:lang w:eastAsia="zh-CN"/>
        </w:rPr>
        <w:t>末</w:t>
      </w:r>
      <w:r>
        <w:rPr>
          <w:rFonts w:hint="default" w:ascii="Times New Roman" w:hAnsi="Times New Roman" w:eastAsia="宋体" w:cs="Times New Roman"/>
          <w:b/>
          <w:sz w:val="36"/>
          <w:szCs w:val="36"/>
        </w:rPr>
        <w:t>考试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 xml:space="preserve"> 数学学科 </w:t>
      </w:r>
      <w:r>
        <w:rPr>
          <w:rFonts w:hint="default" w:ascii="Times New Roman" w:hAnsi="Times New Roman" w:eastAsia="宋体" w:cs="Times New Roman"/>
          <w:b/>
          <w:sz w:val="36"/>
          <w:szCs w:val="36"/>
        </w:rPr>
        <w:t>评分标准</w:t>
      </w:r>
    </w:p>
    <w:tbl>
      <w:tblPr>
        <w:tblStyle w:val="5"/>
        <w:tblpPr w:leftFromText="180" w:rightFromText="180" w:vertAnchor="text" w:horzAnchor="page" w:tblpXSpec="center" w:tblpY="387"/>
        <w:tblOverlap w:val="never"/>
        <w:tblW w:w="8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692"/>
        <w:gridCol w:w="793"/>
        <w:gridCol w:w="795"/>
        <w:gridCol w:w="750"/>
        <w:gridCol w:w="780"/>
        <w:gridCol w:w="840"/>
        <w:gridCol w:w="735"/>
        <w:gridCol w:w="705"/>
        <w:gridCol w:w="945"/>
        <w:gridCol w:w="871"/>
      </w:tblGrid>
      <w:tr w14:paraId="146BD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90" w:type="dxa"/>
            <w:noWrap w:val="0"/>
            <w:vAlign w:val="center"/>
          </w:tcPr>
          <w:p w14:paraId="344E7F1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</w:rPr>
              <w:t>题号</w:t>
            </w:r>
          </w:p>
        </w:tc>
        <w:tc>
          <w:tcPr>
            <w:tcW w:w="692" w:type="dxa"/>
            <w:noWrap w:val="0"/>
            <w:vAlign w:val="center"/>
          </w:tcPr>
          <w:p w14:paraId="69C7AE3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93" w:type="dxa"/>
            <w:noWrap w:val="0"/>
            <w:vAlign w:val="center"/>
          </w:tcPr>
          <w:p w14:paraId="3EB250D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95" w:type="dxa"/>
            <w:noWrap w:val="0"/>
            <w:vAlign w:val="center"/>
          </w:tcPr>
          <w:p w14:paraId="7A0091B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 w14:paraId="0E072D0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80" w:type="dxa"/>
            <w:noWrap w:val="0"/>
            <w:vAlign w:val="center"/>
          </w:tcPr>
          <w:p w14:paraId="121B55B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40" w:type="dxa"/>
            <w:noWrap w:val="0"/>
            <w:vAlign w:val="center"/>
          </w:tcPr>
          <w:p w14:paraId="3ED398C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735" w:type="dxa"/>
            <w:noWrap w:val="0"/>
            <w:vAlign w:val="center"/>
          </w:tcPr>
          <w:p w14:paraId="6D1F512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05" w:type="dxa"/>
            <w:noWrap w:val="0"/>
            <w:vAlign w:val="center"/>
          </w:tcPr>
          <w:p w14:paraId="08CE7AE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945" w:type="dxa"/>
            <w:noWrap w:val="0"/>
            <w:vAlign w:val="center"/>
          </w:tcPr>
          <w:p w14:paraId="7F6A385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871" w:type="dxa"/>
            <w:noWrap w:val="0"/>
            <w:vAlign w:val="center"/>
          </w:tcPr>
          <w:p w14:paraId="1ACDD06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  <w:lang w:val="en-US" w:eastAsia="zh-CN"/>
              </w:rPr>
              <w:t>10</w:t>
            </w:r>
          </w:p>
        </w:tc>
      </w:tr>
      <w:tr w14:paraId="15F17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790" w:type="dxa"/>
            <w:noWrap w:val="0"/>
            <w:vAlign w:val="center"/>
          </w:tcPr>
          <w:p w14:paraId="529156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Cs w:val="21"/>
              </w:rPr>
              <w:t>答案</w:t>
            </w:r>
          </w:p>
        </w:tc>
        <w:tc>
          <w:tcPr>
            <w:tcW w:w="692" w:type="dxa"/>
            <w:noWrap w:val="0"/>
            <w:vAlign w:val="center"/>
          </w:tcPr>
          <w:p w14:paraId="3F3F88D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93" w:type="dxa"/>
            <w:noWrap w:val="0"/>
            <w:vAlign w:val="center"/>
          </w:tcPr>
          <w:p w14:paraId="1639DFB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95" w:type="dxa"/>
            <w:noWrap w:val="0"/>
            <w:vAlign w:val="center"/>
          </w:tcPr>
          <w:p w14:paraId="4FA596C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50" w:type="dxa"/>
            <w:noWrap w:val="0"/>
            <w:vAlign w:val="center"/>
          </w:tcPr>
          <w:p w14:paraId="606EBDE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80" w:type="dxa"/>
            <w:noWrap w:val="0"/>
            <w:vAlign w:val="center"/>
          </w:tcPr>
          <w:p w14:paraId="61C0DE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40" w:type="dxa"/>
            <w:noWrap w:val="0"/>
            <w:vAlign w:val="center"/>
          </w:tcPr>
          <w:p w14:paraId="3E6D35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35" w:type="dxa"/>
            <w:noWrap w:val="0"/>
            <w:vAlign w:val="center"/>
          </w:tcPr>
          <w:p w14:paraId="62C4260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05" w:type="dxa"/>
            <w:noWrap w:val="0"/>
            <w:vAlign w:val="center"/>
          </w:tcPr>
          <w:p w14:paraId="745C537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945" w:type="dxa"/>
            <w:noWrap w:val="0"/>
            <w:vAlign w:val="center"/>
          </w:tcPr>
          <w:p w14:paraId="2C4B7BE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AD</w:t>
            </w:r>
          </w:p>
        </w:tc>
        <w:tc>
          <w:tcPr>
            <w:tcW w:w="871" w:type="dxa"/>
            <w:noWrap w:val="0"/>
            <w:vAlign w:val="center"/>
          </w:tcPr>
          <w:p w14:paraId="352CABA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FF0000"/>
                <w:sz w:val="28"/>
                <w:szCs w:val="28"/>
                <w:lang w:val="en-US" w:eastAsia="zh-CN"/>
              </w:rPr>
              <w:t>BCD</w:t>
            </w:r>
          </w:p>
        </w:tc>
      </w:tr>
    </w:tbl>
    <w:p w14:paraId="4D3F6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、</w:t>
      </w:r>
      <w:r>
        <w:rPr>
          <w:rFonts w:hint="eastAsia" w:ascii="Times New Roman" w:hAnsi="Times New Roman" w:eastAsia="宋体" w:cs="Times New Roman"/>
          <w:b/>
          <w:color w:val="0000FF"/>
          <w:szCs w:val="21"/>
          <w:lang w:val="en-US" w:eastAsia="zh-CN"/>
        </w:rPr>
        <w:t>单项选择题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（本大题共8小题，每小题5分，共40分）</w:t>
      </w:r>
    </w:p>
    <w:p w14:paraId="158C00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60" w:lineRule="atLeast"/>
        <w:ind w:firstLine="413" w:firstLineChars="196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</w:rPr>
        <w:t>在每小题给出的四个选项中，只有一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eastAsia="zh-CN"/>
        </w:rPr>
        <w:t>个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是符合题目要求的，请选出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eastAsia="zh-CN"/>
        </w:rPr>
        <w:t>来</w:t>
      </w:r>
      <w:r>
        <w:rPr>
          <w:rFonts w:hint="default" w:ascii="Times New Roman" w:hAnsi="Times New Roman" w:eastAsia="宋体" w:cs="Times New Roman"/>
          <w:color w:val="0000FF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未选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color w:val="0000FF"/>
          <w:szCs w:val="21"/>
        </w:rPr>
        <w:t>错选或多选均不得分</w:t>
      </w:r>
      <w:r>
        <w:rPr>
          <w:rFonts w:hint="default" w:ascii="Times New Roman" w:hAnsi="Times New Roman" w:eastAsia="宋体" w:cs="Times New Roman"/>
          <w:color w:val="0000FF"/>
          <w:szCs w:val="21"/>
        </w:rPr>
        <w:t>.</w:t>
      </w:r>
    </w:p>
    <w:p w14:paraId="2EC52B9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</w:rPr>
        <w:t>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B </w:t>
      </w:r>
    </w:p>
    <w:p w14:paraId="1575BCF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】直线</w:t>
      </w:r>
      <w:r>
        <w:rPr>
          <w:rFonts w:hint="default" w:ascii="Times New Roman" w:hAnsi="Times New Roman" w:eastAsia="宋体" w:cs="Times New Roman"/>
        </w:rPr>
        <w:object>
          <v:shape id="_x0000_i1025" o:spt="75" alt="eqIdb386e2c5d9ad7cec404ce5c40dbebe42" type="#_x0000_t75" style="height:16.5pt;width:52.8pt;" o:ole="t" filled="f" o:preferrelative="t" stroked="f" coordsize="21600,21600">
            <v:path/>
            <v:fill on="f" focussize="0,0"/>
            <v:stroke on="f" joinstyle="miter"/>
            <v:imagedata r:id="rId8" o:title="eqIdb386e2c5d9ad7cec404ce5c40dbebe4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，斜率为</w:t>
      </w:r>
      <w:r>
        <w:rPr>
          <w:rFonts w:hint="default" w:ascii="Times New Roman" w:hAnsi="Times New Roman" w:eastAsia="宋体" w:cs="Times New Roman"/>
        </w:rPr>
        <w:object>
          <v:shape id="_x0000_i1026" o:spt="75" alt="eqId827ccf0c04aa941ba20d5f4c6068b46b" type="#_x0000_t75" style="height:29.9pt;width:17.55pt;" o:ole="t" filled="f" o:preferrelative="t" stroked="f" coordsize="21600,21600">
            <v:path/>
            <v:fill on="f" focussize="0,0"/>
            <v:stroke on="f" joinstyle="miter"/>
            <v:imagedata r:id="rId10" o:title="eqId827ccf0c04aa941ba20d5f4c6068b46b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，则原直线的倾斜角为</w:t>
      </w:r>
      <w:r>
        <w:rPr>
          <w:rFonts w:hint="default" w:ascii="Times New Roman" w:hAnsi="Times New Roman" w:eastAsia="宋体" w:cs="Times New Roman"/>
        </w:rPr>
        <w:object>
          <v:shape id="_x0000_i1027" o:spt="75" alt="eqIdf6b86c22b670a8e9f3896f9e8883fbbb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2" o:title="eqIdf6b86c22b670a8e9f3896f9e8883fb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，绕着原点逆时针旋转</w:t>
      </w:r>
      <w:r>
        <w:rPr>
          <w:rFonts w:hint="default" w:ascii="Times New Roman" w:hAnsi="Times New Roman" w:eastAsia="宋体" w:cs="Times New Roman"/>
        </w:rPr>
        <w:object>
          <v:shape id="_x0000_i1028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4" o:title="eqIdc02b54dc6b3e1bb6544f47d4c8743fc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，旋转后倾斜角为</w:t>
      </w:r>
      <w:r>
        <w:rPr>
          <w:rFonts w:hint="default" w:ascii="Times New Roman" w:hAnsi="Times New Roman" w:eastAsia="宋体" w:cs="Times New Roman"/>
        </w:rPr>
        <w:object>
          <v:shape id="_x0000_i1029" o:spt="75" alt="eqIda6c0927afc571a7c966c98192040979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6" o:title="eqIda6c0927afc571a7c966c98192040979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，所以新直线的斜</w:t>
      </w:r>
      <w:r>
        <w:rPr>
          <w:rFonts w:hint="default"/>
        </w:rPr>
        <w:t>率为</w:t>
      </w:r>
      <w:r>
        <w:rPr>
          <w:rFonts w:hint="default"/>
        </w:rPr>
        <w:object>
          <v:shape id="_x0000_i1030" o:spt="75" alt="eqId47153fdd73c0661fa460130082e30929" type="#_x0000_t75" style="height:15.85pt;width:66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/>
        </w:rPr>
        <w:t>.故选</w:t>
      </w:r>
      <w:r>
        <w:rPr>
          <w:rFonts w:hint="default"/>
          <w:lang w:val="en-US" w:eastAsia="zh-CN"/>
        </w:rPr>
        <w:t>B.</w:t>
      </w:r>
    </w:p>
    <w:p w14:paraId="4382817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</w:rPr>
        <w:t>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D </w:t>
      </w:r>
    </w:p>
    <w:p w14:paraId="2AAE3E2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】直线</w:t>
      </w:r>
      <w:r>
        <w:rPr>
          <w:rFonts w:hint="default" w:ascii="Times New Roman" w:hAnsi="Times New Roman" w:eastAsia="宋体" w:cs="Times New Roman"/>
        </w:rPr>
        <w:object>
          <v:shape id="_x0000_i1031" o:spt="75" alt="eqId639eb805fdf3184df667281e4fe2afe5" type="#_x0000_t75" style="height:14.15pt;width:112.6pt;" o:ole="t" filled="f" o:preferrelative="t" stroked="f" coordsize="21600,21600">
            <v:path/>
            <v:fill on="f" focussize="0,0"/>
            <v:stroke on="f" joinstyle="miter"/>
            <v:imagedata r:id="rId20" o:title="eqId639eb805fdf3184df667281e4fe2afe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，斜率为</w:t>
      </w:r>
      <w:r>
        <w:rPr>
          <w:rFonts w:hint="default" w:ascii="Times New Roman" w:hAnsi="Times New Roman" w:eastAsia="宋体" w:cs="Times New Roman"/>
        </w:rPr>
        <w:object>
          <v:shape id="_x0000_i1032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2" o:title="eqId61128ab996360a038e6e64d82fcba00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，因为经过点</w:t>
      </w:r>
      <w:r>
        <w:rPr>
          <w:rFonts w:hint="default" w:ascii="Times New Roman" w:hAnsi="Times New Roman" w:eastAsia="宋体" w:cs="Times New Roman"/>
        </w:rPr>
        <w:object>
          <v:shape id="_x0000_i1033" o:spt="75" alt="eqId44aef45ba013b8f43cb62420878b0355" type="#_x0000_t75" style="height:18.9pt;width:69.45pt;" o:ole="t" filled="f" o:preferrelative="t" stroked="f" coordsize="21600,21600">
            <v:path/>
            <v:fill on="f" focussize="0,0"/>
            <v:stroke on="f" joinstyle="miter"/>
            <v:imagedata r:id="rId24" o:title="eqId44aef45ba013b8f43cb62420878b035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的直线与直线</w:t>
      </w:r>
      <w:r>
        <w:rPr>
          <w:rFonts w:hint="default" w:ascii="Times New Roman" w:hAnsi="Times New Roman" w:eastAsia="宋体" w:cs="Times New Roman"/>
        </w:rPr>
        <w:object>
          <v:shape id="_x0000_i1034" o:spt="75" alt="eqId04eed461026f69fe9ab2c5dc12af8ac7" type="#_x0000_t75" style="height:14.6pt;width:59.8pt;" o:ole="t" filled="f" o:preferrelative="t" stroked="f" coordsize="21600,21600">
            <v:path/>
            <v:fill on="f" focussize="0,0"/>
            <v:stroke on="f" joinstyle="miter"/>
            <v:imagedata r:id="rId26" o:title="eqId04eed461026f69fe9ab2c5dc12af8ac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平行，所以直线</w:t>
      </w:r>
      <w:r>
        <w:rPr>
          <w:rFonts w:hint="default" w:ascii="Times New Roman" w:hAnsi="Times New Roman" w:eastAsia="宋体" w:cs="Times New Roman"/>
        </w:rPr>
        <w:object>
          <v:shape id="_x0000_i1035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28" o:title="eqIdf52a58fbaf4fea03567e88a9f0f6e37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的斜率为</w:t>
      </w:r>
      <w:r>
        <w:rPr>
          <w:rFonts w:hint="default" w:ascii="Times New Roman" w:hAnsi="Times New Roman" w:eastAsia="宋体" w:cs="Times New Roman"/>
        </w:rPr>
        <w:object>
          <v:shape id="_x0000_i1036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2" o:title="eqId61128ab996360a038e6e64d82fcba00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，则</w:t>
      </w:r>
      <w:r>
        <w:rPr>
          <w:rFonts w:hint="default" w:ascii="Times New Roman" w:hAnsi="Times New Roman" w:eastAsia="宋体" w:cs="Times New Roman"/>
        </w:rPr>
        <w:object>
          <v:shape id="_x0000_i1037" o:spt="75" alt="eqId05b008c58a8f2957bf79cffb85263ac3" type="#_x0000_t75" style="height:27.2pt;width:91.45pt;" o:ole="t" filled="f" o:preferrelative="t" stroked="f" coordsize="21600,21600">
            <v:path/>
            <v:fill on="f" focussize="0,0"/>
            <v:stroke on="f" joinstyle="miter"/>
            <v:imagedata r:id="rId31" o:title="eqId05b008c58a8f2957bf79cffb85263ac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，则</w:t>
      </w:r>
      <w:r>
        <w:rPr>
          <w:rFonts w:hint="default" w:ascii="Times New Roman" w:hAnsi="Times New Roman" w:eastAsia="宋体" w:cs="Times New Roman"/>
        </w:rPr>
        <w:object>
          <v:shape id="_x0000_i1038" o:spt="75" alt="eqId14b92ca914d52e8ca39345c22d7aeeed" type="#_x0000_t75" style="height:22.9pt;width:172.45pt;" o:ole="t" filled="f" o:preferrelative="t" stroked="f" coordsize="21600,21600">
            <v:path/>
            <v:fill on="f" focussize="0,0"/>
            <v:stroke on="f" joinstyle="miter"/>
            <v:imagedata r:id="rId33" o:title="eqId14b92ca914d52e8ca39345c22d7aeee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，故选</w:t>
      </w:r>
      <w:r>
        <w:rPr>
          <w:rFonts w:hint="default" w:ascii="Times New Roman" w:hAnsi="Times New Roman" w:eastAsia="宋体" w:cs="Times New Roman"/>
        </w:rPr>
        <w:object>
          <v:shape id="_x0000_i1039" o:spt="75" alt="eqId1f0b669ef4514f24ee09adeff7f41238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35" o:title="eqId1f0b669ef4514f24ee09adeff7f4123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0715BD8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</w:rPr>
        <w:t>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A </w:t>
      </w:r>
    </w:p>
    <w:p w14:paraId="774558C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】将圆的一般方程化为标准方程得</w:t>
      </w:r>
      <w:r>
        <w:rPr>
          <w:rFonts w:hint="default" w:ascii="Times New Roman" w:hAnsi="Times New Roman" w:eastAsia="宋体" w:cs="Times New Roman"/>
        </w:rPr>
        <w:object>
          <v:shape id="_x0000_i1040" o:spt="75" alt="eqIdc26f0566d11a7e72b2df6466ea5c3de9" type="#_x0000_t75" style="height:15.8pt;width:76.55pt;" o:ole="t" filled="f" o:preferrelative="t" stroked="f" coordsize="21600,21600">
            <v:path/>
            <v:fill on="f" focussize="0,0"/>
            <v:stroke on="f" joinstyle="miter"/>
            <v:imagedata r:id="rId37" o:title="eqIdc26f0566d11a7e72b2df6466ea5c3de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object>
          <v:shape id="_x0000_i1041" o:spt="75" alt="eqId3d5eefd2a1a81c67585f9f62a41fa7cb" type="#_x0000_t75" style="height:11.55pt;width:14.95pt;" o:ole="t" filled="f" o:preferrelative="t" stroked="f" coordsize="21600,21600">
            <v:path/>
            <v:fill on="f" focussize="0,0"/>
            <v:stroke on="f" joinstyle="miter"/>
            <v:imagedata r:id="rId39" o:title="eqId3d5eefd2a1a81c67585f9f62a41fa7c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，则圆心为</w:t>
      </w:r>
      <w:r>
        <w:rPr>
          <w:rFonts w:hint="default" w:ascii="Times New Roman" w:hAnsi="Times New Roman" w:eastAsia="宋体" w:cs="Times New Roman"/>
        </w:rPr>
        <w:object>
          <v:shape id="_x0000_i1042" o:spt="75" alt="eqId27cf818dd484cc4cebd40a5f28eb8e9f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1" o:title="eqId27cf818dd484cc4cebd40a5f28eb8e9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因为</w:t>
      </w:r>
      <w:r>
        <w:rPr>
          <w:rFonts w:hint="default" w:ascii="Times New Roman" w:hAnsi="Times New Roman" w:eastAsia="宋体" w:cs="Times New Roman"/>
          <w:sz w:val="21"/>
        </w:rPr>
        <w:t>直线</w:t>
      </w:r>
      <w:r>
        <w:rPr>
          <w:rFonts w:hint="default" w:ascii="Times New Roman" w:hAnsi="Times New Roman" w:eastAsia="宋体" w:cs="Times New Roman"/>
        </w:rPr>
        <w:object>
          <v:shape id="_x0000_i1043" o:spt="75" alt="eqIdf19ec20cf9b3a557a89ad8b8ba9e49ba" type="#_x0000_t75" style="height:14.05pt;width:59.8pt;" o:ole="t" filled="f" o:preferrelative="t" stroked="f" coordsize="21600,21600">
            <v:path/>
            <v:fill on="f" focussize="0,0"/>
            <v:stroke on="f" joinstyle="miter"/>
            <v:imagedata r:id="rId43" o:title="eqIdf19ec20cf9b3a557a89ad8b8ba9e49b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过圆心</w:t>
      </w:r>
      <w:r>
        <w:rPr>
          <w:rFonts w:hint="default" w:ascii="Times New Roman" w:hAnsi="Times New Roman" w:eastAsia="宋体" w:cs="Times New Roman"/>
        </w:rPr>
        <w:object>
          <v:shape id="_x0000_i1044" o:spt="75" alt="eqId27cf818dd484cc4cebd40a5f28eb8e9f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1" o:title="eqId27cf818dd484cc4cebd40a5f28eb8e9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sz w:val="21"/>
        </w:rPr>
        <w:object>
          <v:shape id="_x0000_i1045" o:spt="75" alt="eqIdddd26404da79fab0a5e8acd89c5b0f4e" type="#_x0000_t75" style="height:17.85pt;width:80.1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所以</w:t>
      </w:r>
      <w:r>
        <w:rPr>
          <w:rFonts w:hint="default" w:ascii="Times New Roman" w:hAnsi="Times New Roman" w:eastAsia="宋体" w:cs="Times New Roman"/>
          <w:sz w:val="21"/>
        </w:rPr>
        <w:object>
          <v:shape id="_x0000_i1046" o:spt="75" alt="eqId01d4b4801831f98e6513338af0e4b9db" type="#_x0000_t75" style="height:12.4pt;width:22.9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则直线的方程为</w:t>
      </w:r>
      <w:r>
        <w:rPr>
          <w:rFonts w:hint="default" w:ascii="Times New Roman" w:hAnsi="Times New Roman" w:eastAsia="宋体" w:cs="Times New Roman"/>
          <w:sz w:val="21"/>
        </w:rPr>
        <w:object>
          <v:shape id="_x0000_i1047" o:spt="75" alt="eqIdf19ec20cf9b3a557a89ad8b8ba9e49ba" type="#_x0000_t75" style="height:14.05pt;width:57.2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令</w:t>
      </w:r>
      <w:r>
        <w:rPr>
          <w:rFonts w:hint="default" w:ascii="Times New Roman" w:hAnsi="Times New Roman" w:eastAsia="宋体" w:cs="Times New Roman"/>
          <w:sz w:val="21"/>
        </w:rPr>
        <w:object>
          <v:shape id="_x0000_i1048" o:spt="75" alt="eqId01d4b4801831f98e6513338af0e4b9db" type="#_x0000_t75" style="height:12.4pt;width:24.7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sz w:val="21"/>
        </w:rPr>
        <w:object>
          <v:shape id="_x0000_i1049" o:spt="75" alt="eqId01d4b4801831f98e6513338af0e4b9db" type="#_x0000_t75" style="height:14.25pt;width:30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</w:rPr>
        <w:t>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A.</w:t>
      </w:r>
    </w:p>
    <w:p w14:paraId="12941DA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</w:rPr>
        <w:t>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C </w:t>
      </w:r>
    </w:p>
    <w:p w14:paraId="1324ECD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】因为点</w:t>
      </w:r>
      <w:r>
        <w:rPr>
          <w:rFonts w:hint="default" w:ascii="Times New Roman" w:hAnsi="Times New Roman" w:eastAsia="宋体" w:cs="Times New Roman"/>
        </w:rPr>
        <w:object>
          <v:shape id="_x0000_i1050" o:spt="75" alt="eqId30b73cbe595a76418351f6675a8cb32c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56" o:title="eqId30b73cbe595a76418351f6675a8cb32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为圆</w:t>
      </w:r>
      <w:r>
        <w:rPr>
          <w:rFonts w:hint="default" w:ascii="Times New Roman" w:hAnsi="Times New Roman" w:eastAsia="宋体" w:cs="Times New Roman"/>
        </w:rPr>
        <w:object>
          <v:shape id="_x0000_i1051" o:spt="75" alt="eqId5b6b94b045e63ba99a56aabbfc468c53" type="#_x0000_t75" style="height:19.2pt;width:78.3pt;" o:ole="t" filled="f" o:preferrelative="t" stroked="f" coordsize="21600,21600">
            <v:path/>
            <v:fill on="f" focussize="0,0"/>
            <v:stroke on="f" joinstyle="miter"/>
            <v:imagedata r:id="rId58" o:title="eqId5b6b94b045e63ba99a56aabbfc468c5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的弦</w:t>
      </w:r>
      <w:r>
        <w:rPr>
          <w:rFonts w:hint="default" w:ascii="Times New Roman" w:hAnsi="Times New Roman" w:eastAsia="宋体" w:cs="Times New Roman"/>
        </w:rPr>
        <w:object>
          <v:shape id="_x0000_i1052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28" o:title="eqIdf52a58fbaf4fea03567e88a9f0f6e37e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的中点，圆心</w:t>
      </w:r>
      <w:r>
        <w:rPr>
          <w:rFonts w:hint="default" w:ascii="Times New Roman" w:hAnsi="Times New Roman" w:eastAsia="宋体" w:cs="Times New Roman"/>
        </w:rPr>
        <w:object>
          <v:shape id="_x0000_i1053" o:spt="75" alt="eqId970ad36ac021241ed4dbb4c4630f5081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61" o:title="eqId970ad36ac021241ed4dbb4c4630f508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，所以</w:t>
      </w:r>
      <w:r>
        <w:rPr>
          <w:rFonts w:hint="default" w:ascii="Times New Roman" w:hAnsi="Times New Roman" w:eastAsia="宋体" w:cs="Times New Roman"/>
        </w:rPr>
        <w:object>
          <v:shape id="_x0000_i1054" o:spt="75" alt="eqIdc28378f9c8b77cff9f669978ade1d137" type="#_x0000_t75" style="height:30.95pt;width:74.75pt;" o:ole="t" filled="f" o:preferrelative="t" stroked="f" coordsize="21600,21600">
            <v:path/>
            <v:fill on="f" focussize="0,0"/>
            <v:stroke on="f" joinstyle="miter"/>
            <v:imagedata r:id="rId63" o:title="eqIdc28378f9c8b77cff9f669978ade1d13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故</w:t>
      </w:r>
      <w:r>
        <w:rPr>
          <w:rFonts w:hint="default" w:ascii="Times New Roman" w:hAnsi="Times New Roman" w:eastAsia="宋体" w:cs="Times New Roman"/>
          <w:sz w:val="21"/>
        </w:rPr>
        <w:t>直线</w:t>
      </w:r>
      <w:r>
        <w:rPr>
          <w:rFonts w:hint="default" w:ascii="Times New Roman" w:hAnsi="Times New Roman" w:eastAsia="宋体" w:cs="Times New Roman"/>
        </w:rPr>
        <w:object>
          <v:shape id="_x0000_i1055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65" o:title="eqIdb79dd200766db27fb90d6bd1992cf65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的斜率为</w:t>
      </w:r>
      <w:r>
        <w:rPr>
          <w:rFonts w:hint="default" w:ascii="Times New Roman" w:hAnsi="Times New Roman" w:eastAsia="宋体" w:cs="Times New Roman"/>
        </w:rPr>
        <w:object>
          <v:shape id="_x0000_i1056" o:spt="75" alt="eqId86e0b08a031d0eb2e7a5559e369a27c3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67" o:title="eqId86e0b08a031d0eb2e7a5559e369a27c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.所以直线</w:t>
      </w:r>
      <w:r>
        <w:rPr>
          <w:rFonts w:hint="default" w:ascii="Times New Roman" w:hAnsi="Times New Roman" w:eastAsia="宋体" w:cs="Times New Roman"/>
        </w:rPr>
        <w:object>
          <v:shape id="_x0000_i1057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28" o:title="eqIdf52a58fbaf4fea03567e88a9f0f6e37e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的方程是</w:t>
      </w:r>
      <w:r>
        <w:rPr>
          <w:rFonts w:hint="default" w:ascii="Times New Roman" w:hAnsi="Times New Roman" w:eastAsia="宋体" w:cs="Times New Roman"/>
        </w:rPr>
        <w:object>
          <v:shape id="_x0000_i1058" o:spt="75" alt="eqId6fec43b75941dd5d06e31f790557d37e" type="#_x0000_t75" style="height:17.75pt;width:67.7pt;" o:ole="t" filled="f" o:preferrelative="t" stroked="f" coordsize="21600,21600">
            <v:path/>
            <v:fill on="f" focussize="0,0"/>
            <v:stroke on="f" joinstyle="miter"/>
            <v:imagedata r:id="rId70" o:title="eqId6fec43b75941dd5d06e31f790557d37e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，化简得</w:t>
      </w:r>
      <w:r>
        <w:rPr>
          <w:rFonts w:hint="default" w:ascii="Times New Roman" w:hAnsi="Times New Roman" w:eastAsia="宋体" w:cs="Times New Roman"/>
        </w:rPr>
        <w:object>
          <v:shape id="_x0000_i1059" o:spt="75" alt="eqId55be68b424531144f3a6e81e68b0b869" type="#_x0000_t75" style="height:13.9pt;width:53.65pt;" o:ole="t" filled="f" o:preferrelative="t" stroked="f" coordsize="21600,21600">
            <v:path/>
            <v:fill on="f" focussize="0,0"/>
            <v:stroke on="f" joinstyle="miter"/>
            <v:imagedata r:id="rId72" o:title="eqId55be68b424531144f3a6e81e68b0b86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C.</w:t>
      </w:r>
    </w:p>
    <w:p w14:paraId="70E4E10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</w:rPr>
        <w:t>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A </w:t>
      </w:r>
    </w:p>
    <w:p w14:paraId="081BFA5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】设棱柱的高为</w:t>
      </w:r>
      <w:r>
        <w:rPr>
          <w:rFonts w:hint="default" w:ascii="Times New Roman" w:hAnsi="Times New Roman" w:eastAsia="宋体" w:cs="Times New Roman"/>
          <w:i/>
          <w:sz w:val="21"/>
        </w:rPr>
        <w:t>h</w:t>
      </w:r>
      <w:r>
        <w:rPr>
          <w:rFonts w:hint="default" w:ascii="Times New Roman" w:hAnsi="Times New Roman" w:eastAsia="宋体" w:cs="Times New Roman"/>
          <w:sz w:val="21"/>
        </w:rPr>
        <w:t>，底面积为</w:t>
      </w:r>
      <w:r>
        <w:rPr>
          <w:rFonts w:hint="default" w:ascii="Times New Roman" w:hAnsi="Times New Roman" w:eastAsia="宋体" w:cs="Times New Roman"/>
          <w:i/>
          <w:sz w:val="21"/>
        </w:rPr>
        <w:t>S</w:t>
      </w:r>
      <w:r>
        <w:rPr>
          <w:rFonts w:hint="default" w:ascii="Times New Roman" w:hAnsi="Times New Roman" w:eastAsia="宋体" w:cs="Times New Roman"/>
          <w:sz w:val="21"/>
        </w:rPr>
        <w:t>，则棱锥的高为</w:t>
      </w:r>
      <w:r>
        <w:rPr>
          <w:rFonts w:hint="default" w:ascii="Times New Roman" w:hAnsi="Times New Roman" w:eastAsia="宋体" w:cs="Times New Roman"/>
          <w:i/>
          <w:sz w:val="21"/>
        </w:rPr>
        <w:t>h</w:t>
      </w:r>
      <w:r>
        <w:rPr>
          <w:rFonts w:hint="default" w:ascii="Times New Roman" w:hAnsi="Times New Roman" w:eastAsia="宋体" w:cs="Times New Roman"/>
          <w:sz w:val="21"/>
        </w:rPr>
        <w:t>，底面积为</w:t>
      </w:r>
      <w:r>
        <w:rPr>
          <w:rFonts w:hint="default" w:ascii="Times New Roman" w:hAnsi="Times New Roman" w:eastAsia="宋体" w:cs="Times New Roman"/>
        </w:rPr>
        <w:object>
          <v:shape id="_x0000_i1060" o:spt="75" alt="eqIdfe9e492dac49f34355a3e0de0569480e" type="#_x0000_t75" style="height:27.6pt;width:17.55pt;" o:ole="t" filled="f" o:preferrelative="t" stroked="f" coordsize="21600,21600">
            <v:path/>
            <v:fill on="f" focussize="0,0"/>
            <v:stroke on="f" joinstyle="miter"/>
            <v:imagedata r:id="rId74" o:title="eqIdfe9e492dac49f34355a3e0de0569480e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，故二者的体积之比为</w:t>
      </w:r>
      <w:r>
        <w:rPr>
          <w:rFonts w:hint="default" w:ascii="Times New Roman" w:hAnsi="Times New Roman" w:eastAsia="宋体" w:cs="Times New Roman"/>
        </w:rPr>
        <w:object>
          <v:shape id="_x0000_i1061" o:spt="75" alt="eqIda589c1c0f248a47754a38afa5d6adb52" type="#_x0000_t75" style="height:40.3pt;width:75.65pt;" o:ole="t" filled="f" o:preferrelative="t" stroked="f" coordsize="21600,21600">
            <v:path/>
            <v:fill on="f" focussize="0,0"/>
            <v:stroke on="f" joinstyle="miter"/>
            <v:imagedata r:id="rId76" o:title="eqIda589c1c0f248a47754a38afa5d6adb5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．故选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A.</w:t>
      </w:r>
    </w:p>
    <w:p w14:paraId="3F42758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</w:rPr>
        <w:t>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D </w:t>
      </w:r>
    </w:p>
    <w:p w14:paraId="32AED60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】设玻璃球的半径是</w:t>
      </w:r>
      <w:r>
        <w:rPr>
          <w:rFonts w:hint="default" w:ascii="Times New Roman" w:hAnsi="Times New Roman" w:eastAsia="宋体" w:cs="Times New Roman"/>
        </w:rPr>
        <w:object>
          <v:shape id="_x0000_i1062" o:spt="75" alt="eqId4aa0df7f1e45f9de29e802c7f19a4f64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78" o:title="eqId4aa0df7f1e45f9de29e802c7f19a4f64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cm，则放入玻璃球前水的体积是</w:t>
      </w:r>
      <w:r>
        <w:rPr>
          <w:rFonts w:hint="default" w:ascii="Times New Roman" w:hAnsi="Times New Roman" w:eastAsia="宋体" w:cs="Times New Roman"/>
        </w:rPr>
        <w:object>
          <v:shape id="_x0000_i1063" o:spt="75" alt="eqId6109cebde3a5f8ce5f0e1612d90777a9" type="#_x0000_t75" style="height:13.85pt;width:23.75pt;" o:ole="t" filled="f" o:preferrelative="t" stroked="f" coordsize="21600,21600">
            <v:path/>
            <v:fill on="f" focussize="0,0"/>
            <v:stroke on="f" joinstyle="miter"/>
            <v:imagedata r:id="rId80" o:title="eqId6109cebde3a5f8ce5f0e1612d90777a9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，又球的体积为</w:t>
      </w:r>
      <w:r>
        <w:rPr>
          <w:rFonts w:hint="default" w:ascii="Times New Roman" w:hAnsi="Times New Roman" w:eastAsia="宋体" w:cs="Times New Roman"/>
        </w:rPr>
        <w:object>
          <v:shape id="_x0000_i1064" o:spt="75" alt="eqId82930097e1df26f2d5283c45b2dbc44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2" o:title="eqId82930097e1df26f2d5283c45b2dbc44e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</w:t>
      </w:r>
    </w:p>
    <w:p w14:paraId="6347C1A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放入一个玻璃球后，水恰好淹没了玻璃球，则</w:t>
      </w:r>
      <w:r>
        <w:rPr>
          <w:rFonts w:hint="default" w:ascii="Times New Roman" w:hAnsi="Times New Roman" w:eastAsia="宋体" w:cs="Times New Roman"/>
        </w:rPr>
        <w:object>
          <v:shape id="_x0000_i1065" o:spt="75" alt="eqIdf9781c374a5f114571c9fd8cce4fe0cd" type="#_x0000_t75" style="height:26.95pt;width:107.3pt;" o:ole="t" filled="f" o:preferrelative="t" stroked="f" coordsize="21600,21600">
            <v:path/>
            <v:fill on="f" focussize="0,0"/>
            <v:stroke on="f" joinstyle="miter"/>
            <v:imagedata r:id="rId84" o:title="eqIdf9781c374a5f114571c9fd8cce4fe0cd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，解得</w:t>
      </w:r>
      <w:r>
        <w:rPr>
          <w:rFonts w:hint="default" w:ascii="Times New Roman" w:hAnsi="Times New Roman" w:eastAsia="宋体" w:cs="Times New Roman"/>
        </w:rPr>
        <w:object>
          <v:shape id="_x0000_i1066" o:spt="75" alt="eqIded6ac7f5f14eb70f8228ae63884e0c32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86" o:title="eqIded6ac7f5f14eb70f8228ae63884e0c32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464E046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</w:rPr>
        <w:t>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D.</w:t>
      </w:r>
    </w:p>
    <w:p w14:paraId="4955CA9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</w:rPr>
        <w:t>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B </w:t>
      </w:r>
    </w:p>
    <w:p w14:paraId="165D9DD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】由题意，事件</w:t>
      </w:r>
      <w:r>
        <w:rPr>
          <w:rFonts w:hint="default" w:ascii="Times New Roman" w:hAnsi="Times New Roman" w:eastAsia="宋体" w:cs="Times New Roman"/>
        </w:rPr>
        <w:object>
          <v:shape id="_x0000_i1067" o:spt="75" alt="eqId5963abe8f421bd99a2aaa94831a951e9" type="#_x0000_t75" style="height:11.2pt;width:10.55pt;" o:ole="t" filled="f" o:preferrelative="t" stroked="f" coordsize="21600,21600">
            <v:path/>
            <v:fill on="f" focussize="0,0"/>
            <v:stroke on="f" joinstyle="miter"/>
            <v:imagedata r:id="rId88" o:title="eqId5963abe8f421bd99a2aaa94831a951e9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出现的频数是</w:t>
      </w:r>
      <w:r>
        <w:rPr>
          <w:rFonts w:hint="default" w:ascii="Times New Roman" w:hAnsi="Times New Roman" w:eastAsia="宋体" w:cs="Times New Roman"/>
        </w:rPr>
        <w:object>
          <v:shape id="_x0000_i1068" o:spt="75" alt="eqId6f8c4c029e552954bd493b49aeab82d5" type="#_x0000_t75" style="height:12.45pt;width:8.75pt;" o:ole="t" filled="f" o:preferrelative="t" stroked="f" coordsize="21600,21600">
            <v:path/>
            <v:fill on="f" focussize="0,0"/>
            <v:stroke on="f" joinstyle="miter"/>
            <v:imagedata r:id="rId90" o:title="eqId6f8c4c029e552954bd493b49aeab82d5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，出现的频率是</w:t>
      </w:r>
      <w:r>
        <w:rPr>
          <w:rFonts w:hint="default" w:ascii="Times New Roman" w:hAnsi="Times New Roman" w:eastAsia="宋体" w:cs="Times New Roman"/>
        </w:rPr>
        <w:object>
          <v:shape id="_x0000_i1069" o:spt="75" alt="eqId548b06667481bcdc014057cd6a1b09f1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92" o:title="eqId548b06667481bcdc014057cd6a1b09f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，概率是反映随机事件出现的可能性大小，是确定值，事件</w:t>
      </w:r>
      <w:r>
        <w:rPr>
          <w:rFonts w:hint="default" w:ascii="Times New Roman" w:hAnsi="Times New Roman" w:eastAsia="宋体" w:cs="Times New Roman"/>
        </w:rPr>
        <w:object>
          <v:shape id="_x0000_i1070" o:spt="75" alt="eqId5963abe8f421bd99a2aaa94831a951e9" type="#_x0000_t75" style="height:11.2pt;width:10.55pt;" o:ole="t" filled="f" o:preferrelative="t" stroked="f" coordsize="21600,21600">
            <v:path/>
            <v:fill on="f" focussize="0,0"/>
            <v:stroke on="f" joinstyle="miter"/>
            <v:imagedata r:id="rId88" o:title="eqId5963abe8f421bd99a2aaa94831a951e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出现的概率是</w:t>
      </w:r>
      <w:r>
        <w:rPr>
          <w:rFonts w:hint="default" w:ascii="Times New Roman" w:hAnsi="Times New Roman" w:eastAsia="宋体" w:cs="Times New Roman"/>
        </w:rPr>
        <w:object>
          <v:shape id="_x0000_i1071" o:spt="75" alt="eqIde244c12208e7c6a01e3580d1ae9d754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95" o:title="eqIde244c12208e7c6a01e3580d1ae9d754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5B56767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</w:rPr>
        <w:t>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  <w:b w:val="0"/>
          <w:bCs w:val="0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D </w:t>
      </w:r>
    </w:p>
    <w:p w14:paraId="2799B31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】将这5部书籍依次记为</w:t>
      </w:r>
      <w:r>
        <w:rPr>
          <w:rFonts w:hint="default" w:ascii="Times New Roman" w:hAnsi="Times New Roman" w:eastAsia="宋体" w:cs="Times New Roman"/>
        </w:rPr>
        <w:object>
          <v:shape id="_x0000_i1072" o:spt="75" alt="eqId48acf19edc622cdc790a085c71042b3a" type="#_x0000_t75" style="height:13.85pt;width:47.5pt;" o:ole="t" filled="f" o:preferrelative="t" stroked="f" coordsize="21600,21600">
            <v:path/>
            <v:fill on="f" focussize="0,0"/>
            <v:stroke on="f" joinstyle="miter"/>
            <v:imagedata r:id="rId97" o:title="eqId48acf19edc622cdc790a085c71042b3a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则从这5部书籍中任意抽取2部的样本空间</w:t>
      </w:r>
      <w:r>
        <w:rPr>
          <w:rFonts w:hint="default" w:ascii="Times New Roman" w:hAnsi="Times New Roman" w:eastAsia="宋体" w:cs="Times New Roman"/>
        </w:rPr>
        <w:object>
          <v:shape id="_x0000_i1073" o:spt="75" alt="eqId7e7075d389171148ba0d2202802a7ab1" type="#_x0000_t75" style="height:12.9pt;width:32.55pt;" o:ole="t" filled="f" o:preferrelative="t" stroked="f" coordsize="21600,21600">
            <v:path/>
            <v:fill on="f" focussize="0,0"/>
            <v:stroke on="f" joinstyle="miter"/>
            <v:imagedata r:id="rId99" o:title="eqId7e7075d389171148ba0d2202802a7ab1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</w:rPr>
        <w:object>
          <v:shape id="_x0000_i1074" o:spt="75" alt="eqIdb41f68a5ecfa2f545f017c1d5109c8f3" type="#_x0000_t75" style="height:14.05pt;width:131.1pt;" o:ole="t" filled="f" o:preferrelative="t" stroked="f" coordsize="21600,21600">
            <v:path/>
            <v:fill on="f" focussize="0,0"/>
            <v:stroke on="f" joinstyle="miter"/>
            <v:imagedata r:id="rId101" o:title="eqIdb41f68a5ecfa2f545f017c1d5109c8f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，共有10个样本点，其中抽到《周髀算经》的样本点为</w:t>
      </w:r>
      <w:r>
        <w:rPr>
          <w:rFonts w:hint="default" w:ascii="Times New Roman" w:hAnsi="Times New Roman" w:eastAsia="宋体" w:cs="Times New Roman"/>
        </w:rPr>
        <w:object>
          <v:shape id="_x0000_i1075" o:spt="75" alt="eqId97d5a06dc57fa9e0e48f3f91062a2607" type="#_x0000_t75" style="height:14.05pt;width:59.8pt;" o:ole="t" filled="f" o:preferrelative="t" stroked="f" coordsize="21600,21600">
            <v:path/>
            <v:fill on="f" focussize="0,0"/>
            <v:stroke on="f" joinstyle="miter"/>
            <v:imagedata r:id="rId103" o:title="eqId97d5a06dc57fa9e0e48f3f91062a260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共有4个，所以抽到《周髀算经》的概率</w:t>
      </w:r>
      <w:r>
        <w:rPr>
          <w:rFonts w:hint="default" w:ascii="Times New Roman" w:hAnsi="Times New Roman" w:eastAsia="宋体" w:cs="Times New Roman"/>
        </w:rPr>
        <w:object>
          <v:shape id="_x0000_i1076" o:spt="75" alt="eqId7412def5541141c30112d3b30d527fa7" type="#_x0000_t75" style="height:27.25pt;width:49.25pt;" o:ole="t" filled="f" o:preferrelative="t" stroked="f" coordsize="21600,21600">
            <v:path/>
            <v:fill on="f" focussize="0,0"/>
            <v:stroke on="f" joinstyle="miter"/>
            <v:imagedata r:id="rId105" o:title="eqId7412def5541141c30112d3b30d527fa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316759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</w:p>
    <w:p w14:paraId="4974F7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二、</w:t>
      </w:r>
      <w:r>
        <w:rPr>
          <w:rFonts w:hint="eastAsia" w:ascii="Times New Roman" w:hAnsi="Times New Roman" w:eastAsia="宋体" w:cs="Times New Roman"/>
          <w:b/>
          <w:color w:val="0000FF"/>
          <w:szCs w:val="21"/>
          <w:lang w:val="en-US" w:eastAsia="zh-CN"/>
        </w:rPr>
        <w:t>多项选择题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（本大题共2小题，每小题5分，共10分）</w:t>
      </w:r>
    </w:p>
    <w:p w14:paraId="7F0C05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ind w:firstLine="422" w:firstLineChars="200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在每小题给出的四</w:t>
      </w:r>
      <w:r>
        <w:rPr>
          <w:rFonts w:hint="eastAsia" w:ascii="Times New Roman" w:hAnsi="Times New Roman" w:eastAsia="宋体" w:cs="Times New Roman"/>
          <w:b/>
          <w:color w:val="0000FF"/>
          <w:szCs w:val="21"/>
          <w:lang w:val="en-US" w:eastAsia="zh-CN"/>
        </w:rPr>
        <w:t>个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选项中，至少有两个是符合题目要求</w:t>
      </w:r>
      <w:r>
        <w:rPr>
          <w:rFonts w:hint="eastAsia" w:ascii="Times New Roman" w:hAnsi="Times New Roman" w:eastAsia="宋体" w:cs="Times New Roman"/>
          <w:b/>
          <w:color w:val="0000FF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，请选出来.全部选对的得5分，部分选对的得3分，有选错或未选的得0分.</w:t>
      </w:r>
    </w:p>
    <w:p w14:paraId="39DDA0D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</w:rPr>
        <w:t>【</w:t>
      </w:r>
      <w:r>
        <w:rPr>
          <w:rFonts w:hint="default" w:ascii="Times New Roman" w:hAnsi="Times New Roman" w:eastAsia="宋体" w:cs="Times New Roman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</w:rPr>
        <w:t>】</w:t>
      </w:r>
      <w:r>
        <w:rPr>
          <w:rFonts w:hint="default" w:ascii="Times New Roman" w:hAnsi="Times New Roman" w:eastAsia="宋体" w:cs="Times New Roman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D </w:t>
      </w:r>
    </w:p>
    <w:p w14:paraId="790F9CB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由题意可知</w:t>
      </w:r>
      <w:r>
        <w:rPr>
          <w:rFonts w:hint="default" w:ascii="Times New Roman" w:hAnsi="Times New Roman" w:eastAsia="宋体" w:cs="Times New Roman"/>
        </w:rPr>
        <w:object>
          <v:shape id="_x0000_i1077" o:spt="75" alt="eqIde95e84f5c91c910aaafc5e74dbfbdf59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107" o:title="eqIde95e84f5c91c910aaafc5e74dbfbdf5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</w:rPr>
        <w:object>
          <v:shape id="_x0000_i1078" o:spt="75" alt="eqId27149c9ff20937492950f42084caa019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109" o:title="eqId27149c9ff20937492950f42084caa01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sz w:val="21"/>
        </w:rPr>
        <w:t>直线</w:t>
      </w:r>
      <w:r>
        <w:rPr>
          <w:rFonts w:hint="default" w:ascii="Times New Roman" w:hAnsi="Times New Roman" w:eastAsia="宋体" w:cs="Times New Roman"/>
        </w:rPr>
        <w:object>
          <v:shape id="_x0000_i1079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111" o:title="eqIdf52a58fbaf4fea03567e88a9f0f6e37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斜率为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object>
          <v:shape id="_x0000_i1080" o:spt="75" alt="eqIdbd6626568423071c85bbeba2149b28e8" type="#_x0000_t75" style="height:26.9pt;width:49.3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，则直线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object>
          <v:shape id="_x0000_i1081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111" o:title="eqIdf52a58fbaf4fea03567e88a9f0f6e37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的方程为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object>
          <v:shape id="_x0000_i1082" o:spt="75" alt="eqIdeccb81d955b508a75d1c76a754814000" type="#_x0000_t75" style="height:26.85pt;width:54.6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，即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object>
          <v:shape id="_x0000_i1083" o:spt="75" alt="eqIdeccb81d955b508a75d1c76a754814000" type="#_x0000_t75" style="height:13.85pt;width:68.6pt;" o:ole="t" filled="f" o:preferrelative="t" stroked="f" coordsize="21600,21600">
            <v:path/>
            <v:fill on="f" focussize="0,0"/>
            <v:stroke on="f" joinstyle="miter"/>
            <v:imagedata r:id="rId118" o:title="eqIdeccb81d955b508a75d1c76a75481400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</w:rPr>
        <w:t>圆</w:t>
      </w:r>
      <w:r>
        <w:rPr>
          <w:rFonts w:hint="default" w:ascii="Times New Roman" w:hAnsi="Times New Roman" w:eastAsia="宋体" w:cs="Times New Roman"/>
        </w:rPr>
        <w:object>
          <v:shape id="_x0000_i1084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120" o:title="eqId1dde8112e8eb968fd042418dd632759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的方程为</w:t>
      </w:r>
      <w:r>
        <w:rPr>
          <w:rFonts w:hint="default" w:ascii="Times New Roman" w:hAnsi="Times New Roman" w:eastAsia="宋体" w:cs="Times New Roman"/>
        </w:rPr>
        <w:object>
          <v:shape id="_x0000_i1085" o:spt="75" alt="eqIda5f5d967ad135991b6075ee45df55643" type="#_x0000_t75" style="height:15pt;width:43.95pt;" o:ole="t" filled="f" o:preferrelative="t" stroked="f" coordsize="21600,21600">
            <v:path/>
            <v:fill on="f" focussize="0,0"/>
            <v:stroke on="f" joinstyle="miter"/>
            <v:imagedata r:id="rId122" o:title="eqIda5f5d967ad135991b6075ee45df5564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，原点</w:t>
      </w:r>
      <w:r>
        <w:rPr>
          <w:rFonts w:hint="default" w:ascii="Times New Roman" w:hAnsi="Times New Roman" w:eastAsia="宋体" w:cs="Times New Roman"/>
        </w:rPr>
        <w:object>
          <v:shape id="_x0000_i1086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120" o:title="eqId1dde8112e8eb968fd042418dd632759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到直线</w:t>
      </w:r>
      <w:r>
        <w:rPr>
          <w:rFonts w:hint="default" w:ascii="Times New Roman" w:hAnsi="Times New Roman" w:eastAsia="宋体" w:cs="Times New Roman"/>
        </w:rPr>
        <w:object>
          <v:shape id="_x0000_i1087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111" o:title="eqIdf52a58fbaf4fea03567e88a9f0f6e37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的距离为</w:t>
      </w:r>
      <w:r>
        <w:rPr>
          <w:rFonts w:hint="default" w:ascii="Times New Roman" w:hAnsi="Times New Roman" w:eastAsia="宋体" w:cs="Times New Roman"/>
        </w:rPr>
        <w:object>
          <v:shape id="_x0000_i1088" o:spt="75" alt="eqId22292cdffff864c5e289c1c82604ff4a" type="#_x0000_t75" style="height:30.05pt;width:95.9pt;" o:ole="t" filled="f" o:preferrelative="t" stroked="f" coordsize="21600,21600">
            <v:path/>
            <v:fill on="f" focussize="0,0"/>
            <v:stroke on="f" joinstyle="miter"/>
            <v:imagedata r:id="rId126" o:title="eqId22292cdffff864c5e289c1c82604ff4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，即直线</w:t>
      </w:r>
      <w:r>
        <w:rPr>
          <w:rFonts w:hint="default" w:ascii="Times New Roman" w:hAnsi="Times New Roman" w:eastAsia="宋体" w:cs="Times New Roman"/>
        </w:rPr>
        <w:object>
          <v:shape id="_x0000_i1089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111" o:title="eqIdf52a58fbaf4fea03567e88a9f0f6e37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与圆</w:t>
      </w:r>
      <w:r>
        <w:rPr>
          <w:rFonts w:hint="default" w:ascii="Times New Roman" w:hAnsi="Times New Roman" w:eastAsia="宋体" w:cs="Times New Roman"/>
        </w:rPr>
        <w:object>
          <v:shape id="_x0000_i1090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120" o:title="eqId1dde8112e8eb968fd042418dd632759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相离</w:t>
      </w:r>
      <w:r>
        <w:rPr>
          <w:rFonts w:hint="default" w:ascii="Times New Roman" w:hAnsi="Times New Roman" w:eastAsia="宋体" w:cs="Times New Roman"/>
          <w:sz w:val="21"/>
        </w:rPr>
        <w:t>.因此，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游</w:t>
      </w:r>
      <w:r>
        <w:rPr>
          <w:rFonts w:hint="default" w:ascii="Times New Roman" w:hAnsi="Times New Roman" w:eastAsia="宋体" w:cs="Times New Roman"/>
          <w:sz w:val="21"/>
        </w:rPr>
        <w:t>船沿直线返航，没有触礁危险.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故选</w:t>
      </w:r>
      <w:r>
        <w:rPr>
          <w:rFonts w:hint="default" w:ascii="Times New Roman" w:hAnsi="Times New Roman" w:eastAsia="宋体" w:cs="Times New Roman"/>
          <w:lang w:val="en-US" w:eastAsia="zh-CN"/>
        </w:rPr>
        <w:t>AD.</w:t>
      </w:r>
    </w:p>
    <w:p w14:paraId="56E4A91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</w:rPr>
        <w:t>【</w:t>
      </w:r>
      <w:r>
        <w:rPr>
          <w:rFonts w:hint="default" w:ascii="Times New Roman" w:hAnsi="Times New Roman" w:eastAsia="宋体" w:cs="Times New Roman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</w:rPr>
        <w:t>】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BCD </w:t>
      </w:r>
    </w:p>
    <w:p w14:paraId="33FFB650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】设直角三角形</w:t>
      </w:r>
      <w:r>
        <w:rPr>
          <w:rFonts w:hint="default" w:ascii="Times New Roman" w:hAnsi="Times New Roman" w:eastAsia="宋体" w:cs="Times New Roman"/>
        </w:rPr>
        <w:object>
          <v:shape id="_x0000_i1091" o:spt="75" alt="eqId7bef5239ddbb0972700ce01daf9ee7cf" type="#_x0000_t75" style="height:12.55pt;width:24.6pt;" o:ole="t" filled="f" o:preferrelative="t" stroked="f" coordsize="21600,21600">
            <v:path/>
            <v:fill on="f" focussize="0,0"/>
            <v:stroke on="f" joinstyle="miter"/>
            <v:imagedata r:id="rId130" o:title="eqId7bef5239ddbb0972700ce01daf9ee7c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中，</w:t>
      </w:r>
      <w:r>
        <w:rPr>
          <w:rFonts w:hint="default" w:ascii="Times New Roman" w:hAnsi="Times New Roman" w:eastAsia="宋体" w:cs="Times New Roman"/>
        </w:rPr>
        <w:object>
          <v:shape id="_x0000_i1092" o:spt="75" alt="eqId00cf7cae66d14f85bdf49a3f27b58f1b" type="#_x0000_t75" style="height:13.9pt;width:66.85pt;" o:ole="t" filled="f" o:preferrelative="t" stroked="f" coordsize="21600,21600">
            <v:path/>
            <v:fill on="f" focussize="0,0"/>
            <v:stroke on="f" joinstyle="miter"/>
            <v:imagedata r:id="rId132" o:title="eqId00cf7cae66d14f85bdf49a3f27b58f1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，则</w:t>
      </w:r>
      <w:r>
        <w:rPr>
          <w:rFonts w:hint="default" w:ascii="Times New Roman" w:hAnsi="Times New Roman" w:eastAsia="宋体" w:cs="Times New Roman"/>
        </w:rPr>
        <w:object>
          <v:shape id="_x0000_i1093" o:spt="75" alt="eqId30f5aacb674a818d373f539bf4302f78" type="#_x0000_t75" style="height:27.45pt;width:103.75pt;" o:ole="t" filled="f" o:preferrelative="t" stroked="f" coordsize="21600,21600">
            <v:path/>
            <v:fill on="f" focussize="0,0"/>
            <v:stroke on="f" joinstyle="miter"/>
            <v:imagedata r:id="rId134" o:title="eqId30f5aacb674a818d373f539bf4302f7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.</w:t>
      </w:r>
    </w:p>
    <w:p w14:paraId="5CC5C97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若</w:t>
      </w:r>
      <w:r>
        <w:rPr>
          <w:rFonts w:hint="default" w:ascii="Times New Roman" w:hAnsi="Times New Roman" w:eastAsia="宋体" w:cs="Times New Roman"/>
          <w:sz w:val="21"/>
        </w:rPr>
        <w:t>以</w:t>
      </w:r>
      <w:r>
        <w:rPr>
          <w:rFonts w:hint="default" w:ascii="Times New Roman" w:hAnsi="Times New Roman" w:eastAsia="宋体" w:cs="Times New Roman"/>
        </w:rPr>
        <w:object>
          <v:shape id="_x0000_i1094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136" o:title="eqIdf52a58fbaf4fea03567e88a9f0f6e37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所在直线为轴，其余各边旋转一周形成的曲面围成一个圆锥，则表面积为</w:t>
      </w:r>
      <w:r>
        <w:rPr>
          <w:rFonts w:hint="default" w:ascii="Times New Roman" w:hAnsi="Times New Roman" w:eastAsia="宋体" w:cs="Times New Roman"/>
        </w:rPr>
        <w:object>
          <v:shape id="_x0000_i1095" o:spt="75" alt="eqId4e02fdcad44f7f5b6aabce0401e5278f" type="#_x0000_t75" style="height:14.25pt;width:94.1pt;" o:ole="t" filled="f" o:preferrelative="t" stroked="f" coordsize="21600,21600">
            <v:path/>
            <v:fill on="f" focussize="0,0"/>
            <v:stroke on="f" joinstyle="miter"/>
            <v:imagedata r:id="rId138" o:title="eqId4e02fdcad44f7f5b6aabce0401e5278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；</w:t>
      </w:r>
    </w:p>
    <w:p w14:paraId="6371FE2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若</w:t>
      </w:r>
      <w:r>
        <w:rPr>
          <w:rFonts w:hint="default" w:ascii="Times New Roman" w:hAnsi="Times New Roman" w:eastAsia="宋体" w:cs="Times New Roman"/>
          <w:sz w:val="21"/>
        </w:rPr>
        <w:t>以</w:t>
      </w:r>
      <w:r>
        <w:rPr>
          <w:rFonts w:hint="default" w:ascii="Times New Roman" w:hAnsi="Times New Roman" w:eastAsia="宋体" w:cs="Times New Roman"/>
        </w:rPr>
        <w:object>
          <v:shape id="_x0000_i1096" o:spt="75" alt="eqId0dc5c9827dfd0be5a9c85962d6ccbfb1" type="#_x0000_t75" style="height:12.05pt;width:17.55pt;" o:ole="t" filled="f" o:preferrelative="t" stroked="f" coordsize="21600,21600">
            <v:path/>
            <v:fill on="f" focussize="0,0"/>
            <v:stroke on="f" joinstyle="miter"/>
            <v:imagedata r:id="rId140" o:title="eqId0dc5c9827dfd0be5a9c85962d6ccbfb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所在直线为轴，其余各边旋转一周形成的曲面围成一个圆锥，则表面积为</w:t>
      </w:r>
      <w:r>
        <w:rPr>
          <w:rFonts w:hint="default" w:ascii="Times New Roman" w:hAnsi="Times New Roman" w:eastAsia="宋体" w:cs="Times New Roman"/>
        </w:rPr>
        <w:object>
          <v:shape id="_x0000_i1097" o:spt="75" alt="eqIddba4d9d2433491fac5ee13c546e0cb03" type="#_x0000_t75" style="height:14.15pt;width:95.9pt;" o:ole="t" filled="f" o:preferrelative="t" stroked="f" coordsize="21600,21600">
            <v:path/>
            <v:fill on="f" focussize="0,0"/>
            <v:stroke on="f" joinstyle="miter"/>
            <v:imagedata r:id="rId142" o:title="eqIddba4d9d2433491fac5ee13c546e0cb0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；</w:t>
      </w:r>
    </w:p>
    <w:p w14:paraId="101A3C8A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③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若</w:t>
      </w:r>
      <w:r>
        <w:rPr>
          <w:rFonts w:hint="default" w:ascii="Times New Roman" w:hAnsi="Times New Roman" w:eastAsia="宋体" w:cs="Times New Roman"/>
          <w:sz w:val="21"/>
        </w:rPr>
        <w:t>以</w:t>
      </w:r>
      <w:r>
        <w:rPr>
          <w:rFonts w:hint="default" w:ascii="Times New Roman" w:hAnsi="Times New Roman" w:eastAsia="宋体" w:cs="Times New Roman"/>
        </w:rPr>
        <w:object>
          <v:shape id="_x0000_i1098" o:spt="75" alt="eqId60ef95894ceebaf236170e8832dcf7e3" type="#_x0000_t75" style="height:12.25pt;width:18.45pt;" o:ole="t" filled="f" o:preferrelative="t" stroked="f" coordsize="21600,21600">
            <v:path/>
            <v:fill on="f" focussize="0,0"/>
            <v:stroke on="f" joinstyle="miter"/>
            <v:imagedata r:id="rId144" o:title="eqId60ef95894ceebaf236170e8832dcf7e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所在直线为轴，其余各边旋转一周形成的曲面围成2个共底面的圆锥，则表面积为</w:t>
      </w:r>
      <w:r>
        <w:rPr>
          <w:rFonts w:hint="default" w:ascii="Times New Roman" w:hAnsi="Times New Roman" w:eastAsia="宋体" w:cs="Times New Roman"/>
        </w:rPr>
        <w:object>
          <v:shape id="_x0000_i1099" o:spt="75" alt="eqId439f19799020f4687bdc029bb7d1811f" type="#_x0000_t75" style="height:27.4pt;width:118.8pt;" o:ole="t" filled="f" o:preferrelative="t" stroked="f" coordsize="21600,21600">
            <v:path/>
            <v:fill on="f" focussize="0,0"/>
            <v:stroke on="f" joinstyle="miter"/>
            <v:imagedata r:id="rId146" o:title="eqId439f19799020f4687bdc029bb7d1811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.</w:t>
      </w:r>
    </w:p>
    <w:p w14:paraId="4892C66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</w:rPr>
        <w:t>故选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BCD．</w:t>
      </w:r>
    </w:p>
    <w:p w14:paraId="52BCC5E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1581150"/>
            <wp:effectExtent l="0" t="0" r="9525" b="0"/>
            <wp:docPr id="2095900411" name="图片 2095900411" descr="@@@df740af1-9b53-4baf-8e78-23b49c2b11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900411" name="图片 2095900411" descr="@@@df740af1-9b53-4baf-8e78-23b49c2b11b6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5C0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</w:p>
    <w:p w14:paraId="77F7B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三、填空题（本大题共4小题，每小题5分，共20分.若一题有两空，则填对一空得3分，填对两空得5分）</w:t>
      </w:r>
    </w:p>
    <w:p w14:paraId="48CBC2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ind w:firstLine="422" w:firstLineChars="200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将答案填在答题卡相应题号的横线上.</w:t>
      </w:r>
    </w:p>
    <w:p w14:paraId="31537D2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</w:rPr>
        <w:t>【</w:t>
      </w:r>
      <w:r>
        <w:rPr>
          <w:rFonts w:hint="default" w:ascii="Times New Roman" w:hAnsi="Times New Roman" w:eastAsia="宋体" w:cs="Times New Roman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</w:rPr>
        <w:t>】</w:t>
      </w:r>
      <w:r>
        <w:rPr>
          <w:rFonts w:hint="default" w:ascii="Times New Roman" w:hAnsi="Times New Roman" w:eastAsia="宋体" w:cs="Times New Roman"/>
        </w:rPr>
        <w:object>
          <v:shape id="_x0000_i1100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149" o:title="eqId61128ab996360a038e6e64d82fcba00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（答案不唯一）</w:t>
      </w:r>
    </w:p>
    <w:p w14:paraId="475E0A5B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highlight w:val="none"/>
        </w:rPr>
        <w:t>【解</w:t>
      </w:r>
      <w:r>
        <w:rPr>
          <w:rFonts w:hint="default" w:ascii="Times New Roman" w:hAnsi="Times New Roman" w:eastAsia="宋体" w:cs="Times New Roman"/>
          <w:sz w:val="21"/>
          <w:highlight w:val="none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  <w:highlight w:val="none"/>
        </w:rPr>
        <w:t>】因为圆心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01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151" o:title="eqId1dde8112e8eb968fd042418dd632759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到直线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02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53" o:title="eqId0f85fca60a11e1af2bf50138d0e3fe6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的距离为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03" o:spt="75" alt="eqIdad0d580361d17e82bcd57720f273ae3c" type="#_x0000_t75" style="height:30.8pt;width:88.85pt;" o:ole="t" filled="f" o:preferrelative="t" stroked="f" coordsize="21600,21600">
            <v:path/>
            <v:fill on="f" focussize="0,0"/>
            <v:stroke on="f" joinstyle="miter"/>
            <v:imagedata r:id="rId155" o:title="eqIdad0d580361d17e82bcd57720f273ae3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sz w:val="21"/>
          <w:highlight w:val="none"/>
        </w:rPr>
        <w:object>
          <v:shape id="_x0000_i1104" o:spt="75" alt="eqIdcf298f00799cbf34b4db26f5f63af92f" type="#_x0000_t75" style="height:15.7pt;width:31.65pt;" o:ole="t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时，直线与圆相离，且</w:t>
      </w:r>
      <w:r>
        <w:rPr>
          <w:rFonts w:hint="default" w:ascii="Times New Roman" w:hAnsi="Times New Roman" w:eastAsia="宋体" w:cs="Times New Roman"/>
          <w:sz w:val="21"/>
          <w:highlight w:val="none"/>
        </w:rPr>
        <w:t>圆</w:t>
      </w:r>
      <w:r>
        <w:rPr>
          <w:rFonts w:hint="default" w:ascii="Times New Roman" w:hAnsi="Times New Roman" w:eastAsia="宋体" w:cs="Times New Roman"/>
          <w:sz w:val="21"/>
          <w:highlight w:val="none"/>
        </w:rPr>
        <w:object>
          <v:shape id="_x0000_i1105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151" o:title="eqId1dde8112e8eb968fd042418dd632759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上仅有</w: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highlight w:val="none"/>
        </w:rPr>
        <w:t>个点到直线</w:t>
      </w:r>
      <w:r>
        <w:rPr>
          <w:rFonts w:hint="default" w:ascii="Times New Roman" w:hAnsi="Times New Roman" w:eastAsia="宋体" w:cs="Times New Roman"/>
          <w:sz w:val="21"/>
          <w:highlight w:val="none"/>
        </w:rPr>
        <w:object>
          <v:shape id="_x0000_i1106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53" o:title="eqId0f85fca60a11e1af2bf50138d0e3fe6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的距离为</w:t>
      </w:r>
      <w:r>
        <w:rPr>
          <w:rFonts w:hint="default" w:ascii="Times New Roman" w:hAnsi="Times New Roman" w:eastAsia="宋体" w:cs="Times New Roman"/>
          <w:sz w:val="21"/>
          <w:highlight w:val="none"/>
        </w:rPr>
        <w:object>
          <v:shape id="_x0000_i1107" o:spt="75" alt="eqIdcf298f00799cbf34b4db26f5f63af92f" type="#_x0000_t75" style="height:15.7pt;width:16.7pt;" o:ole="t" filled="f" o:preferrelative="t" stroked="f" coordsize="21600,21600">
            <v:path/>
            <v:fill on="f" focussize="0,0"/>
            <v:stroke on="f" joinstyle="miter"/>
            <v:imagedata r:id="rId161" o:title="eqIdcf298f00799cbf34b4db26f5f63af92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；</w: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sz w:val="21"/>
          <w:highlight w:val="none"/>
        </w:rPr>
        <w:object>
          <v:shape id="_x0000_i1108" o:spt="75" alt="eqIdcf298f00799cbf34b4db26f5f63af92f" type="#_x0000_t75" style="height:15.7pt;width:36.95pt;" o:ole="t" filled="f" o:preferrelative="t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时，直线与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圆相交，且</w:t>
      </w:r>
      <w:r>
        <w:rPr>
          <w:rFonts w:hint="default" w:ascii="Times New Roman" w:hAnsi="Times New Roman" w:eastAsia="宋体" w:cs="Times New Roman"/>
          <w:sz w:val="21"/>
          <w:highlight w:val="none"/>
        </w:rPr>
        <w:t>圆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09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151" o:title="eqId1dde8112e8eb968fd042418dd632759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上有</w: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highlight w:val="none"/>
        </w:rPr>
        <w:t>个点到直线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10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53" o:title="eqId0f85fca60a11e1af2bf50138d0e3fe6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的距离为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11" o:spt="75" alt="eqIdcf298f00799cbf34b4db26f5f63af92f" type="#_x0000_t75" style="height:15.7pt;width:16.7pt;" o:ole="t" filled="f" o:preferrelative="t" stroked="f" coordsize="21600,21600">
            <v:path/>
            <v:fill on="f" focussize="0,0"/>
            <v:stroke on="f" joinstyle="miter"/>
            <v:imagedata r:id="rId161" o:title="eqIdcf298f00799cbf34b4db26f5f63af92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.要使得</w:t>
      </w:r>
      <w:r>
        <w:rPr>
          <w:rFonts w:hint="default" w:ascii="Times New Roman" w:hAnsi="Times New Roman" w:eastAsia="宋体" w:cs="Times New Roman"/>
          <w:sz w:val="21"/>
          <w:highlight w:val="none"/>
        </w:rPr>
        <w:t>圆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12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151" o:title="eqId1dde8112e8eb968fd042418dd632759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上有且仅有两个点到直线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13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53" o:title="eqId0f85fca60a11e1af2bf50138d0e3fe6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的距离为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14" o:spt="75" alt="eqIdcf298f00799cbf34b4db26f5f63af92f" type="#_x0000_t75" style="height:15.7pt;width:16.7pt;" o:ole="t" filled="f" o:preferrelative="t" stroked="f" coordsize="21600,21600">
            <v:path/>
            <v:fill on="f" focussize="0,0"/>
            <v:stroke on="f" joinstyle="miter"/>
            <v:imagedata r:id="rId161" o:title="eqIdcf298f00799cbf34b4db26f5f63af92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</w:rPr>
        <w:t>，</w: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highlight w:val="none"/>
        </w:rPr>
        <w:object>
          <v:shape id="_x0000_i1115" o:spt="75" alt="eqId2b112236e7fc06826518c8475f41fd21" type="#_x0000_t75" style="height:14.5pt;width:60.65pt;" o:ole="t" filled="f" o:preferrelative="t" stroked="f" coordsize="21600,21600">
            <v:path/>
            <v:fill on="f" focussize="0,0"/>
            <v:stroke on="f" joinstyle="miter"/>
            <v:imagedata r:id="rId171" o:title="eqId2b112236e7fc06826518c8475f41fd2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故</w:t>
      </w:r>
      <w:r>
        <w:rPr>
          <w:rFonts w:hint="default" w:ascii="Times New Roman" w:hAnsi="Times New Roman" w:eastAsia="宋体" w:cs="Times New Roman"/>
          <w:sz w:val="21"/>
          <w:highlight w:val="none"/>
        </w:rPr>
        <w:object>
          <v:shape id="_x0000_i1116" o:spt="75" alt="eqId61128ab996360a038e6e64d82fcba004" type="#_x0000_t75" style="height:8.85pt;width:7.9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highlight w:val="none"/>
          <w:lang w:val="en-US" w:eastAsia="zh-CN"/>
        </w:rPr>
        <w:t>可取</w:t>
      </w:r>
      <w:r>
        <w:rPr>
          <w:rFonts w:hint="default" w:ascii="Times New Roman" w:hAnsi="Times New Roman" w:eastAsia="宋体" w:cs="Times New Roman"/>
          <w:sz w:val="21"/>
          <w:highlight w:val="none"/>
        </w:rPr>
        <w:object>
          <v:shape id="_x0000_i1117" o:spt="75" alt="eqId2b112236e7fc06826518c8475f41fd21" type="#_x0000_t75" style="height:16.25pt;width:45.8pt;" o:ole="t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之间的任意一个值，</w: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取</w:t>
      </w:r>
      <w:r>
        <w:rPr>
          <w:rFonts w:hint="default" w:ascii="Times New Roman" w:hAnsi="Times New Roman" w:eastAsia="宋体" w:cs="Times New Roman"/>
          <w:sz w:val="21"/>
          <w:highlight w:val="none"/>
        </w:rPr>
        <w:object>
          <v:shape id="_x0000_i1118" o:spt="75" alt="eqIdcf298f00799cbf34b4db26f5f63af92f" type="#_x0000_t75" style="height:12.05pt;width:23.8pt;" o:ole="t" filled="f" o:preferrelative="t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highlight w:val="none"/>
        </w:rPr>
        <w:t>（答案不唯一）</w:t>
      </w:r>
    </w:p>
    <w:p w14:paraId="42C1D32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</w:rPr>
        <w:t>【</w:t>
      </w:r>
      <w:r>
        <w:rPr>
          <w:rFonts w:hint="default" w:ascii="Times New Roman" w:hAnsi="Times New Roman" w:eastAsia="宋体" w:cs="Times New Roman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</w:rPr>
        <w:t>】</w:t>
      </w:r>
      <w:r>
        <w:rPr>
          <w:rFonts w:hint="default" w:ascii="Times New Roman" w:hAnsi="Times New Roman" w:eastAsia="宋体" w:cs="Times New Roman"/>
        </w:rPr>
        <w:object>
          <v:shape id="_x0000_i1119" o:spt="75" alt="eqId8cd29e18b744f9bde37ced1a2980bcc4" type="#_x0000_t75" style="height:19.15pt;width:69.45pt;" o:ole="t" filled="f" o:preferrelative="t" stroked="f" coordsize="21600,21600">
            <v:path/>
            <v:fill on="f" focussize="0,0"/>
            <v:stroke on="f" joinstyle="miter"/>
            <v:imagedata r:id="rId179" o:title="eqId8cd29e18b744f9bde37ced1a2980bcc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</w:t>
      </w:r>
    </w:p>
    <w:p w14:paraId="5636AA3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】设圆心坐标为</w:t>
      </w:r>
      <w:r>
        <w:rPr>
          <w:rFonts w:hint="default" w:ascii="Times New Roman" w:hAnsi="Times New Roman" w:eastAsia="宋体" w:cs="Times New Roman"/>
        </w:rPr>
        <w:object>
          <v:shape id="_x0000_i1120" o:spt="75" alt="eqIddb95e996d9fac364f3a30bcffe559781" type="#_x0000_t75" style="height:13.75pt;width:24.6pt;" o:ole="t" filled="f" o:preferrelative="t" stroked="f" coordsize="21600,21600">
            <v:path/>
            <v:fill on="f" focussize="0,0"/>
            <v:stroke on="f" joinstyle="miter"/>
            <v:imagedata r:id="rId181" o:title="eqIddb95e996d9fac364f3a30bcffe55978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，因为圆与直线</w:t>
      </w:r>
      <w:r>
        <w:rPr>
          <w:rFonts w:hint="default" w:ascii="Times New Roman" w:hAnsi="Times New Roman" w:eastAsia="宋体" w:cs="Times New Roman"/>
        </w:rPr>
        <w:object>
          <v:shape id="_x0000_i1121" o:spt="75" alt="eqId1b979396a703fb14715ba39232f5786a" type="#_x0000_t75" style="height:13.8pt;width:52.75pt;" o:ole="t" filled="f" o:preferrelative="t" stroked="f" coordsize="21600,21600">
            <v:path/>
            <v:fill on="f" focussize="0,0"/>
            <v:stroke on="f" joinstyle="miter"/>
            <v:imagedata r:id="rId183" o:title="eqId1b979396a703fb14715ba39232f5786a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相切于点</w:t>
      </w:r>
      <w:r>
        <w:rPr>
          <w:rFonts w:hint="default" w:ascii="Times New Roman" w:hAnsi="Times New Roman" w:eastAsia="宋体" w:cs="Times New Roman"/>
        </w:rPr>
        <w:object>
          <v:shape id="_x0000_i1122" o:spt="75" alt="eqIdbc6554ac3dff4a59833e407db887f6e6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85" o:title="eqIdbc6554ac3dff4a59833e407db887f6e6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，则圆心与切点所在直线与已知直线垂直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</w:rPr>
        <w:t>已知直线斜率为</w:t>
      </w:r>
      <w:r>
        <w:rPr>
          <w:rFonts w:hint="default" w:ascii="Times New Roman" w:hAnsi="Times New Roman" w:eastAsia="宋体" w:cs="Times New Roman"/>
        </w:rPr>
        <w:object>
          <v:shape id="_x0000_i1123" o:spt="75" alt="eqIdbdaa19de263700a15fcf213d64a8cd57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87" o:title="eqIdbdaa19de263700a15fcf213d64a8cd57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，所以圆心与切点所在直线斜率为</w:t>
      </w:r>
      <w:r>
        <w:rPr>
          <w:rFonts w:hint="default" w:ascii="Times New Roman" w:hAnsi="Times New Roman" w:eastAsia="宋体" w:cs="Times New Roman"/>
        </w:rPr>
        <w:object>
          <v:shape id="_x0000_i1124" o:spt="75" alt="eqIdacbc6a613224461ade69362d46550474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189" o:title="eqIdacbc6a613224461ade69362d46550474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，根据两点间斜率公式</w:t>
      </w:r>
      <w:r>
        <w:rPr>
          <w:rFonts w:hint="default" w:ascii="Times New Roman" w:hAnsi="Times New Roman" w:eastAsia="宋体" w:cs="Times New Roman"/>
        </w:rPr>
        <w:object>
          <v:shape id="_x0000_i1125" o:spt="75" alt="eqId7a2f167093923b4bf5c7fe42438f828c" type="#_x0000_t75" style="height:29pt;width:58.05pt;" o:ole="t" filled="f" o:preferrelative="t" stroked="f" coordsize="21600,21600">
            <v:path/>
            <v:fill on="f" focussize="0,0"/>
            <v:stroke on="f" joinstyle="miter"/>
            <v:imagedata r:id="rId191" o:title="eqId7a2f167093923b4bf5c7fe42438f828c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，解得</w:t>
      </w:r>
      <w:r>
        <w:rPr>
          <w:rFonts w:hint="default" w:ascii="Times New Roman" w:hAnsi="Times New Roman" w:eastAsia="宋体" w:cs="Times New Roman"/>
        </w:rPr>
        <w:object>
          <v:shape id="_x0000_i1126" o:spt="75" alt="eqIdb86304c3e26200299a0480641525a283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193" o:title="eqIdb86304c3e26200299a0480641525a283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，再根据圆心</w:t>
      </w:r>
      <w:r>
        <w:rPr>
          <w:rFonts w:hint="default" w:ascii="Times New Roman" w:hAnsi="Times New Roman" w:eastAsia="宋体" w:cs="Times New Roman"/>
        </w:rPr>
        <w:object>
          <v:shape id="_x0000_i1127" o:spt="75" alt="eqId3953bfeb398bab2b2ba61b3e6bf0a22e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95" o:title="eqId3953bfeb398bab2b2ba61b3e6bf0a22e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与切点</w:t>
      </w:r>
      <w:r>
        <w:rPr>
          <w:rFonts w:hint="default" w:ascii="Times New Roman" w:hAnsi="Times New Roman" w:eastAsia="宋体" w:cs="Times New Roman"/>
        </w:rPr>
        <w:object>
          <v:shape id="_x0000_i1128" o:spt="75" alt="eqIdbc6554ac3dff4a59833e407db887f6e6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85" o:title="eqIdbc6554ac3dff4a59833e407db887f6e6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的距离为半径，由两点间距离公式可得半径</w:t>
      </w:r>
      <w:r>
        <w:rPr>
          <w:rFonts w:hint="default" w:ascii="Times New Roman" w:hAnsi="Times New Roman" w:eastAsia="宋体" w:cs="Times New Roman"/>
        </w:rPr>
        <w:object>
          <v:shape id="_x0000_i1129" o:spt="75" alt="eqId711e25a79c11d160a17097760b819da5" type="#_x0000_t75" style="height:19.85pt;width:125.8pt;" o:ole="t" filled="f" o:preferrelative="t" stroked="f" coordsize="21600,21600">
            <v:path/>
            <v:fill on="f" focussize="0,0"/>
            <v:stroke on="f" joinstyle="miter"/>
            <v:imagedata r:id="rId198" o:title="eqId711e25a79c11d160a17097760b819da5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，所以圆的标准方程为</w:t>
      </w:r>
      <w:r>
        <w:rPr>
          <w:rFonts w:hint="default" w:ascii="Times New Roman" w:hAnsi="Times New Roman" w:eastAsia="宋体" w:cs="Times New Roman"/>
        </w:rPr>
        <w:object>
          <v:shape id="_x0000_i1130" o:spt="75" alt="eqIdb3bb17792af0a820af4b98586ed02e1b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200" o:title="eqIdb3bb17792af0a820af4b98586ed02e1b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.</w:t>
      </w:r>
    </w:p>
    <w:p w14:paraId="58FA2C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</w:rPr>
        <w:t>【</w:t>
      </w:r>
      <w:r>
        <w:rPr>
          <w:rFonts w:hint="default" w:ascii="Times New Roman" w:hAnsi="Times New Roman" w:eastAsia="宋体" w:cs="Times New Roman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</w:rPr>
        <w:t>】</w:t>
      </w:r>
      <w:r>
        <w:rPr>
          <w:rFonts w:hint="default" w:ascii="Times New Roman" w:hAnsi="Times New Roman" w:eastAsia="宋体" w:cs="Times New Roman"/>
        </w:rPr>
        <w:object>
          <v:shape id="_x0000_i1131" o:spt="75" alt="eqId7c6c7567972273b4ba733b47bf9d5408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202" o:title="eqId7c6c7567972273b4ba733b47bf9d5408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1">
            <o:LockedField>false</o:LockedField>
          </o:OLEObject>
        </w:object>
      </w:r>
    </w:p>
    <w:p w14:paraId="781670A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【</w:t>
      </w:r>
      <w:r>
        <w:rPr>
          <w:rFonts w:hint="default" w:ascii="Times New Roman" w:hAnsi="Times New Roman" w:eastAsia="宋体" w:cs="Times New Roman"/>
          <w:sz w:val="21"/>
        </w:rPr>
        <w:t>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】由题可知，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样本空间</w:t>
      </w:r>
      <w:r>
        <w:rPr>
          <w:rFonts w:hint="default" w:ascii="Times New Roman" w:hAnsi="Times New Roman" w:eastAsia="宋体" w:cs="Times New Roman"/>
          <w:sz w:val="21"/>
        </w:rPr>
        <w:t>包括</w:t>
      </w:r>
      <w:r>
        <w:rPr>
          <w:rFonts w:hint="default" w:ascii="Times New Roman" w:hAnsi="Times New Roman" w:eastAsia="宋体" w:cs="Times New Roman"/>
        </w:rPr>
        <w:object>
          <v:shape id="_x0000_i1132" o:spt="75" alt="eqIdf4ec5eb93ef9f8726f0a8af29c093888" type="#_x0000_t75" style="height:17.7pt;width:154pt;" o:ole="t" filled="f" o:preferrelative="t" stroked="f" coordsize="21600,21600">
            <v:path/>
            <v:fill on="f" focussize="0,0"/>
            <v:stroke on="f" joinstyle="miter"/>
            <v:imagedata r:id="rId204" o:title="eqIdf4ec5eb93ef9f8726f0a8af29c093888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这6种情况，至少有1个偶数被选中的事件包括</w:t>
      </w:r>
      <w:r>
        <w:rPr>
          <w:rFonts w:hint="default" w:ascii="Times New Roman" w:hAnsi="Times New Roman" w:eastAsia="宋体" w:cs="Times New Roman"/>
        </w:rPr>
        <w:object>
          <v:shape id="_x0000_i1133" o:spt="75" alt="eqIdb97e3b4cc63e8a6437879b5d0b3df3bc" type="#_x0000_t75" style="height:17.7pt;width:129.3pt;" o:ole="t" filled="f" o:preferrelative="t" stroked="f" coordsize="21600,21600">
            <v:path/>
            <v:fill on="f" focussize="0,0"/>
            <v:stroke on="f" joinstyle="miter"/>
            <v:imagedata r:id="rId206" o:title="eqIdb97e3b4cc63e8a6437879b5d0b3df3bc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这5种情况，故所求的概率为</w:t>
      </w:r>
      <w:r>
        <w:rPr>
          <w:rFonts w:hint="default" w:ascii="Times New Roman" w:hAnsi="Times New Roman" w:eastAsia="宋体" w:cs="Times New Roman"/>
        </w:rPr>
        <w:object>
          <v:shape id="_x0000_i1134" o:spt="75" alt="eqId7c6c7567972273b4ba733b47bf9d5408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202" o:title="eqId7c6c7567972273b4ba733b47bf9d540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02235AE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1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</w:rPr>
        <w:t>【</w:t>
      </w:r>
      <w:r>
        <w:rPr>
          <w:rFonts w:hint="default" w:ascii="Times New Roman" w:hAnsi="Times New Roman" w:eastAsia="宋体" w:cs="Times New Roman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</w:rPr>
        <w:t>】</w:t>
      </w:r>
      <w:r>
        <w:rPr>
          <w:rFonts w:hint="default" w:ascii="Times New Roman" w:hAnsi="Times New Roman" w:eastAsia="宋体" w:cs="Times New Roman"/>
          <w:sz w:val="21"/>
        </w:rPr>
        <w:t>6</w:t>
      </w:r>
      <w:r>
        <w:rPr>
          <w:rFonts w:hint="default" w:ascii="Times New Roman" w:hAnsi="Times New Roman" w:eastAsia="宋体" w:cs="Times New Roman"/>
        </w:rPr>
        <w:t>cm</w:t>
      </w:r>
      <w:r>
        <w:rPr>
          <w:rFonts w:hint="default" w:ascii="Times New Roman" w:hAnsi="Times New Roman" w:eastAsia="宋体" w:cs="Times New Roman"/>
          <w:sz w:val="21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</w:p>
    <w:p w14:paraId="5C340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【解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析</w:t>
      </w:r>
      <w:r>
        <w:rPr>
          <w:rFonts w:hint="default" w:ascii="Times New Roman" w:hAnsi="Times New Roman" w:eastAsia="宋体" w:cs="Times New Roman"/>
          <w:sz w:val="21"/>
        </w:rPr>
        <w:t>】</w:t>
      </w:r>
      <w:r>
        <w:rPr>
          <w:rFonts w:hint="default"/>
        </w:rPr>
        <w:t>容器内液体体积为</w:t>
      </w:r>
      <w:r>
        <w:rPr>
          <w:rFonts w:hint="default"/>
        </w:rPr>
        <w:object>
          <v:shape id="_x0000_i1135" o:spt="75" alt="eqId5c453d1e22fa86964c5fe9c3c1926910" type="#_x0000_t75" style="height:13.85pt;width:84.4pt;" o:ole="t" filled="f" o:preferrelative="t" stroked="f" coordsize="21600,21600">
            <v:path/>
            <v:fill on="f" focussize="0,0"/>
            <v:stroke on="f" joinstyle="miter"/>
            <v:imagedata r:id="rId209" o:title="eqId5c453d1e22fa86964c5fe9c3c1926910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8">
            <o:LockedField>false</o:LockedField>
          </o:OLEObject>
        </w:object>
      </w:r>
      <w:r>
        <w:rPr>
          <w:rFonts w:hint="default"/>
        </w:rPr>
        <w:t>（cm3），设圆锥形部分高度为</w:t>
      </w:r>
      <w:r>
        <w:rPr>
          <w:rFonts w:hint="default"/>
        </w:rPr>
        <w:object>
          <v:shape id="_x0000_i1136" o:spt="75" alt="eqId3eabd5f3a86afe49dcd70571e2b96cfd" type="#_x0000_t75" style="height:10.8pt;width:7.9pt;" o:ole="t" filled="f" o:preferrelative="t" stroked="f" coordsize="21600,21600">
            <v:path/>
            <v:fill on="f" focussize="0,0"/>
            <v:stroke on="f" joinstyle="miter"/>
            <v:imagedata r:id="rId211" o:title="eqId3eabd5f3a86afe49dcd70571e2b96cfd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0">
            <o:LockedField>false</o:LockedField>
          </o:OLEObject>
        </w:object>
      </w:r>
      <w:r>
        <w:rPr>
          <w:rFonts w:hint="default"/>
        </w:rPr>
        <w:t>，则</w:t>
      </w:r>
      <w:r>
        <w:rPr>
          <w:rFonts w:hint="default"/>
        </w:rPr>
        <w:object>
          <v:shape id="_x0000_i1137" o:spt="75" alt="eqId2c1c25c03dcc04269e8fa05e91ef9cba" type="#_x0000_t75" style="height:27.1pt;width:74.8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2">
            <o:LockedField>false</o:LockedField>
          </o:OLEObject>
        </w:object>
      </w:r>
      <w:r>
        <w:rPr>
          <w:rFonts w:hint="default"/>
        </w:rPr>
        <w:t>，解</w:t>
      </w:r>
      <w:r>
        <w:rPr>
          <w:rFonts w:hint="default"/>
          <w:lang w:val="en-US" w:eastAsia="zh-CN"/>
        </w:rPr>
        <w:t>得</w:t>
      </w:r>
      <w:r>
        <w:rPr>
          <w:rFonts w:hint="default"/>
          <w:lang w:val="en-US" w:eastAsia="zh-CN"/>
        </w:rPr>
        <w:object>
          <v:shape id="_x0000_i1138" o:spt="75" alt="eqId00e523600fc84d3d90324f99f65a24af" type="#_x0000_t75" style="height:12.25pt;width:24.6pt;" o:ole="t" filled="f" o:preferrelative="t" stroked="f" coordsize="21600,21600">
            <v:path/>
            <v:fill on="f" focussize="0,0"/>
            <v:stroke on="f"/>
            <v:imagedata r:id="rId21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4">
            <o:LockedField>false</o:LockedField>
          </o:OLEObject>
        </w:object>
      </w:r>
      <w:r>
        <w:rPr>
          <w:rFonts w:hint="default"/>
          <w:lang w:val="en-US" w:eastAsia="zh-CN"/>
        </w:rPr>
        <w:t>cm.</w:t>
      </w:r>
    </w:p>
    <w:p w14:paraId="14C59BA3">
      <w:pPr>
        <w:jc w:val="both"/>
        <w:rPr>
          <w:rFonts w:hint="default" w:ascii="Times New Roman" w:hAnsi="Times New Roman" w:eastAsia="宋体" w:cs="Times New Roman"/>
          <w:b/>
          <w:color w:val="000000"/>
          <w:szCs w:val="21"/>
          <w:lang w:val="en-US" w:eastAsia="zh-CN"/>
        </w:rPr>
      </w:pPr>
    </w:p>
    <w:p w14:paraId="6F988E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atLeast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  <w:t>四、解答题（本大题共2小题，共30分</w:t>
      </w:r>
      <w:r>
        <w:rPr>
          <w:rFonts w:hint="eastAsia" w:ascii="Times New Roman" w:hAnsi="Times New Roman" w:eastAsia="宋体" w:cs="Times New Roman"/>
          <w:b/>
          <w:color w:val="0000FF"/>
          <w:szCs w:val="21"/>
          <w:lang w:val="en-US" w:eastAsia="zh-CN"/>
        </w:rPr>
        <w:t>）</w:t>
      </w:r>
    </w:p>
    <w:p w14:paraId="3D48084B">
      <w:pPr>
        <w:pStyle w:val="2"/>
        <w:spacing w:line="360" w:lineRule="auto"/>
        <w:ind w:firstLine="422" w:firstLineChars="200"/>
        <w:rPr>
          <w:rFonts w:hint="default" w:ascii="Times New Roman" w:hAnsi="Times New Roman" w:eastAsia="宋体" w:cs="Times New Roman"/>
          <w:b/>
          <w:color w:val="0000FF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color w:val="0000FF"/>
          <w:kern w:val="2"/>
          <w:sz w:val="21"/>
          <w:szCs w:val="21"/>
          <w:lang w:val="en-US" w:eastAsia="zh-CN" w:bidi="ar-SA"/>
        </w:rPr>
        <w:t>解答应写出文字说明、证明过程或演算步骤.</w:t>
      </w:r>
    </w:p>
    <w:p w14:paraId="571A52A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1"/>
        </w:rPr>
        <w:t>1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15分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【</w:t>
      </w:r>
      <w:r>
        <w:rPr>
          <w:rFonts w:hint="default" w:ascii="Times New Roman" w:hAnsi="Times New Roman" w:eastAsia="宋体" w:cs="Times New Roman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</w:rPr>
        <w:t>】</w:t>
      </w:r>
      <w:r>
        <w:rPr>
          <w:rFonts w:hint="default" w:ascii="Times New Roman" w:hAnsi="Times New Roman" w:eastAsia="宋体" w:cs="Times New Roman"/>
          <w:sz w:val="21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</w:rPr>
        <w:t>）</w:t>
      </w:r>
      <w:r>
        <w:rPr>
          <w:rFonts w:hint="default" w:ascii="Times New Roman" w:hAnsi="Times New Roman" w:eastAsia="宋体" w:cs="Times New Roman"/>
        </w:rPr>
        <w:object>
          <v:shape id="_x0000_i1139" o:spt="75" alt="eqId589a4d5f5fb135a3144644595774b89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17" o:title="eqId589a4d5f5fb135a3144644595774b89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或</w:t>
      </w:r>
      <w:r>
        <w:rPr>
          <w:rFonts w:hint="default" w:ascii="Times New Roman" w:hAnsi="Times New Roman" w:eastAsia="宋体" w:cs="Times New Roman"/>
        </w:rPr>
        <w:object>
          <v:shape id="_x0000_i1140" o:spt="75" alt="eqId449354355ef70f1057eea2756965ba11" type="#_x0000_t75" style="height:13.9pt;width:64.2pt;" o:ole="t" filled="f" o:preferrelative="t" stroked="f" coordsize="21600,21600">
            <v:path/>
            <v:fill on="f" focussize="0,0"/>
            <v:stroke on="f" joinstyle="miter"/>
            <v:imagedata r:id="rId219" o:title="eqId449354355ef70f1057eea2756965ba11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；（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</w:rPr>
        <w:t>）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object>
          <v:shape id="_x0000_i1141" o:spt="75" alt="eqIda4372afa9470e031a05e06d864a6f9e7" type="#_x0000_t75" style="height:29.75pt;width:57.2pt;" o:ole="t" filled="f" o:preferrelative="t" stroked="f" coordsize="21600,21600">
            <v:path/>
            <v:fill on="f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5CBC54A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【解】（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</w:rPr>
        <w:t>）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sz w:val="21"/>
        </w:rPr>
        <w:t>圆</w:t>
      </w:r>
      <w:r>
        <w:rPr>
          <w:rFonts w:hint="default" w:ascii="Times New Roman" w:hAnsi="Times New Roman" w:eastAsia="宋体" w:cs="Times New Roman"/>
        </w:rPr>
        <w:object>
          <v:shape id="_x0000_i1142" o:spt="75" alt="eqId2abb0344cd0443edc62633a3b554993b" type="#_x0000_t75" style="height:19.1pt;width:84.45pt;" o:ole="t" filled="f" o:preferrelative="t" stroked="f" coordsize="21600,21600">
            <v:path/>
            <v:fill on="f" focussize="0,0"/>
            <v:stroke on="f" joinstyle="miter"/>
            <v:imagedata r:id="rId223" o:title="eqId2abb0344cd0443edc62633a3b554993b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得</w:t>
      </w:r>
      <w:r>
        <w:rPr>
          <w:rFonts w:hint="default" w:ascii="Times New Roman" w:hAnsi="Times New Roman" w:eastAsia="宋体" w:cs="Times New Roman"/>
          <w:sz w:val="21"/>
        </w:rPr>
        <w:t>圆心为</w:t>
      </w:r>
      <w:r>
        <w:rPr>
          <w:rFonts w:hint="default" w:ascii="Times New Roman" w:hAnsi="Times New Roman" w:eastAsia="宋体" w:cs="Times New Roman"/>
        </w:rPr>
        <w:object>
          <v:shape id="_x0000_i1143" o:spt="75" alt="eqId31d1ac0cf95c0900b37da43fa8a93aae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225" o:title="eqId31d1ac0cf95c0900b37da43fa8a93aae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，圆C的半径为</w:t>
      </w:r>
      <w:r>
        <w:rPr>
          <w:rFonts w:hint="default" w:ascii="Times New Roman" w:hAnsi="Times New Roman" w:eastAsia="宋体" w:cs="Times New Roman"/>
        </w:rPr>
        <w:object>
          <v:shape id="_x0000_i1144" o:spt="75" alt="eqIdc1cbf74153094d986c2efe5e2a267428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227" o:title="eqIdc1cbf74153094d986c2efe5e2a26742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..........2分</w:t>
      </w:r>
    </w:p>
    <w:p w14:paraId="5181136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又直线</w:t>
      </w:r>
      <w:r>
        <w:rPr>
          <w:rFonts w:hint="default" w:ascii="Times New Roman" w:hAnsi="Times New Roman" w:eastAsia="宋体" w:cs="Times New Roman"/>
        </w:rPr>
        <w:object>
          <v:shape id="_x0000_i1145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29" o:title="eqId2e9b0f5f44abbc6544a2f672b025b013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过点</w:t>
      </w:r>
      <w:r>
        <w:rPr>
          <w:rFonts w:hint="default" w:ascii="Times New Roman" w:hAnsi="Times New Roman" w:eastAsia="宋体" w:cs="Times New Roman"/>
        </w:rPr>
        <w:object>
          <v:shape id="_x0000_i1146" o:spt="75" alt="eqId46d67d530bc96c7703d3f1bde116c03c" type="#_x0000_t75" style="height:17.9pt;width:37.8pt;" o:ole="t" filled="f" o:preferrelative="t" stroked="f" coordsize="21600,21600">
            <v:path/>
            <v:fill on="f" focussize="0,0"/>
            <v:stroke on="f" joinstyle="miter"/>
            <v:imagedata r:id="rId231" o:title="eqId46d67d530bc96c7703d3f1bde116c03c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0">
            <o:LockedField>false</o:LockedField>
          </o:OLEObject>
        </w:object>
      </w:r>
    </w:p>
    <w:p w14:paraId="235A006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当直线</w:t>
      </w:r>
      <w:r>
        <w:rPr>
          <w:rFonts w:hint="default" w:ascii="Times New Roman" w:hAnsi="Times New Roman" w:eastAsia="宋体" w:cs="Times New Roman"/>
        </w:rPr>
        <w:object>
          <v:shape id="_x0000_i1147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29" o:title="eqId2e9b0f5f44abbc6544a2f672b025b013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的斜率存在时，设直线</w:t>
      </w:r>
      <w:r>
        <w:rPr>
          <w:rFonts w:hint="default" w:ascii="Times New Roman" w:hAnsi="Times New Roman" w:eastAsia="宋体" w:cs="Times New Roman"/>
        </w:rPr>
        <w:object>
          <v:shape id="_x0000_i1148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29" o:title="eqId2e9b0f5f44abbc6544a2f672b025b013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的方程为</w:t>
      </w:r>
      <w:r>
        <w:rPr>
          <w:rFonts w:hint="default" w:ascii="Times New Roman" w:hAnsi="Times New Roman" w:eastAsia="宋体" w:cs="Times New Roman"/>
        </w:rPr>
        <w:object>
          <v:shape id="_x0000_i1149" o:spt="75" alt="eqId678c34665ed3028e2a89e0fc5dad6959" type="#_x0000_t75" style="height:17.8pt;width:65.95pt;" o:ole="t" filled="f" o:preferrelative="t" stroked="f" coordsize="21600,21600">
            <v:path/>
            <v:fill on="f" focussize="0,0"/>
            <v:stroke on="f" joinstyle="miter"/>
            <v:imagedata r:id="rId235" o:title="eqId678c34665ed3028e2a89e0fc5dad6959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4">
            <o:LockedField>false</o:LockedField>
          </o:OLEObject>
        </w:object>
      </w:r>
    </w:p>
    <w:p w14:paraId="42451E8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即</w:t>
      </w:r>
      <w:r>
        <w:rPr>
          <w:rFonts w:hint="default" w:ascii="Times New Roman" w:hAnsi="Times New Roman" w:eastAsia="宋体" w:cs="Times New Roman"/>
        </w:rPr>
        <w:object>
          <v:shape id="_x0000_i1150" o:spt="75" alt="eqId775a98eb936ae468fa86bf1f352c204d" type="#_x0000_t75" style="height:13.85pt;width:71.25pt;" o:ole="t" filled="f" o:preferrelative="t" stroked="f" coordsize="21600,21600">
            <v:path/>
            <v:fill on="f" focussize="0,0"/>
            <v:stroke on="f" joinstyle="miter"/>
            <v:imagedata r:id="rId237" o:title="eqId775a98eb936ae468fa86bf1f352c204d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                               </w:t>
      </w:r>
    </w:p>
    <w:p w14:paraId="772E754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则圆心到直线距离为</w:t>
      </w:r>
      <w:r>
        <w:rPr>
          <w:rFonts w:hint="default" w:ascii="Times New Roman" w:hAnsi="Times New Roman" w:eastAsia="宋体" w:cs="Times New Roman"/>
        </w:rPr>
        <w:object>
          <v:shape id="_x0000_i1151" o:spt="75" alt="eqIda43048eca7e85821dc0b6f8c9cde4851" type="#_x0000_t75" style="height:32.3pt;width:76.55pt;" o:ole="t" filled="f" o:preferrelative="t" stroked="f" coordsize="21600,21600">
            <v:path/>
            <v:fill on="f" focussize="0,0"/>
            <v:stroke on="f" joinstyle="miter"/>
            <v:imagedata r:id="rId239" o:title="eqIda43048eca7e85821dc0b6f8c9cde4851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............4分</w:t>
      </w:r>
    </w:p>
    <w:p w14:paraId="6373768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解得</w:t>
      </w:r>
      <w:r>
        <w:rPr>
          <w:rFonts w:hint="default" w:ascii="Times New Roman" w:hAnsi="Times New Roman" w:eastAsia="宋体" w:cs="Times New Roman"/>
        </w:rPr>
        <w:object>
          <v:shape id="_x0000_i1152" o:spt="75" alt="eqIdd5473f40a1ab080f78ed52d8687f83bc" type="#_x0000_t75" style="height:26.8pt;width:26.4pt;" o:ole="t" filled="f" o:preferrelative="t" stroked="f" coordsize="21600,21600">
            <v:path/>
            <v:fill on="f" focussize="0,0"/>
            <v:stroke on="f" joinstyle="miter"/>
            <v:imagedata r:id="rId241" o:title="eqIdd5473f40a1ab080f78ed52d8687f83bc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                   .............5分                    </w:t>
      </w:r>
    </w:p>
    <w:p w14:paraId="2A783DC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即直线</w:t>
      </w:r>
      <w:r>
        <w:rPr>
          <w:rFonts w:hint="default" w:ascii="Times New Roman" w:hAnsi="Times New Roman" w:eastAsia="宋体" w:cs="Times New Roman"/>
        </w:rPr>
        <w:object>
          <v:shape id="_x0000_i1153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29" o:title="eqId2e9b0f5f44abbc6544a2f672b025b01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的方程为</w:t>
      </w:r>
      <w:r>
        <w:rPr>
          <w:rFonts w:hint="default" w:ascii="Times New Roman" w:hAnsi="Times New Roman" w:eastAsia="宋体" w:cs="Times New Roman"/>
        </w:rPr>
        <w:object>
          <v:shape id="_x0000_i1154" o:spt="75" alt="eqId449354355ef70f1057eea2756965ba11" type="#_x0000_t75" style="height:13.9pt;width:64.2pt;" o:ole="t" filled="f" o:preferrelative="t" stroked="f" coordsize="21600,21600">
            <v:path/>
            <v:fill on="f" focussize="0,0"/>
            <v:stroke on="f" joinstyle="miter"/>
            <v:imagedata r:id="rId219" o:title="eqId449354355ef70f1057eea2756965ba1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..............6分</w:t>
      </w:r>
    </w:p>
    <w:p w14:paraId="2F73EBB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当直线</w:t>
      </w:r>
      <w:r>
        <w:rPr>
          <w:rFonts w:hint="default" w:ascii="Times New Roman" w:hAnsi="Times New Roman" w:eastAsia="宋体" w:cs="Times New Roman"/>
        </w:rPr>
        <w:object>
          <v:shape id="_x0000_i1155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29" o:title="eqId2e9b0f5f44abbc6544a2f672b025b01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的斜率不存在时，直线</w:t>
      </w:r>
      <w:r>
        <w:rPr>
          <w:rFonts w:hint="default" w:ascii="Times New Roman" w:hAnsi="Times New Roman" w:eastAsia="宋体" w:cs="Times New Roman"/>
        </w:rPr>
        <w:object>
          <v:shape id="_x0000_i1156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29" o:title="eqId2e9b0f5f44abbc6544a2f672b025b013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的方程为</w:t>
      </w:r>
      <w:r>
        <w:rPr>
          <w:rFonts w:hint="default" w:ascii="Times New Roman" w:hAnsi="Times New Roman" w:eastAsia="宋体" w:cs="Times New Roman"/>
        </w:rPr>
        <w:object>
          <v:shape id="_x0000_i1157" o:spt="75" alt="eqId99c6875d552e9fff3c7d655f3a59b166" type="#_x0000_t75" style="height:12.15pt;width:29.85pt;" o:ole="t" filled="f" o:preferrelative="t" stroked="f" coordsize="21600,21600">
            <v:path/>
            <v:fill on="f" focussize="0,0"/>
            <v:stroke on="f" joinstyle="miter"/>
            <v:imagedata r:id="rId247" o:title="eqId99c6875d552e9fff3c7d655f3a59b166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，显然与圆</w:t>
      </w:r>
      <w:r>
        <w:rPr>
          <w:rFonts w:hint="default" w:ascii="Times New Roman" w:hAnsi="Times New Roman" w:eastAsia="宋体" w:cs="Times New Roman"/>
          <w:i/>
          <w:sz w:val="21"/>
        </w:rPr>
        <w:t>C</w:t>
      </w:r>
      <w:r>
        <w:rPr>
          <w:rFonts w:hint="default" w:ascii="Times New Roman" w:hAnsi="Times New Roman" w:eastAsia="宋体" w:cs="Times New Roman"/>
          <w:sz w:val="21"/>
        </w:rPr>
        <w:t>相切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................7分</w:t>
      </w:r>
    </w:p>
    <w:p w14:paraId="1130829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综上，直线</w:t>
      </w:r>
      <w:r>
        <w:rPr>
          <w:rFonts w:hint="default" w:ascii="Times New Roman" w:hAnsi="Times New Roman" w:eastAsia="宋体" w:cs="Times New Roman"/>
        </w:rPr>
        <w:object>
          <v:shape id="_x0000_i1158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29" o:title="eqId2e9b0f5f44abbc6544a2f672b025b013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的方程为</w:t>
      </w:r>
      <w:r>
        <w:rPr>
          <w:rFonts w:hint="default" w:ascii="Times New Roman" w:hAnsi="Times New Roman" w:eastAsia="宋体" w:cs="Times New Roman"/>
        </w:rPr>
        <w:object>
          <v:shape id="_x0000_i1159" o:spt="75" alt="eqId589a4d5f5fb135a3144644595774b89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17" o:title="eqId589a4d5f5fb135a3144644595774b896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或</w:t>
      </w:r>
      <w:r>
        <w:rPr>
          <w:rFonts w:hint="default" w:ascii="Times New Roman" w:hAnsi="Times New Roman" w:eastAsia="宋体" w:cs="Times New Roman"/>
        </w:rPr>
        <w:object>
          <v:shape id="_x0000_i1160" o:spt="75" alt="eqId449354355ef70f1057eea2756965ba11" type="#_x0000_t75" style="height:13.9pt;width:64.2pt;" o:ole="t" filled="f" o:preferrelative="t" stroked="f" coordsize="21600,21600">
            <v:path/>
            <v:fill on="f" focussize="0,0"/>
            <v:stroke on="f" joinstyle="miter"/>
            <v:imagedata r:id="rId219" o:title="eqId449354355ef70f1057eea2756965ba11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               ................8分</w:t>
      </w:r>
    </w:p>
    <w:p w14:paraId="31732D2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（2）由题意得圆心</w:t>
      </w:r>
      <w:r>
        <w:rPr>
          <w:rFonts w:hint="default" w:ascii="Times New Roman" w:hAnsi="Times New Roman" w:eastAsia="宋体" w:cs="Times New Roman"/>
        </w:rPr>
        <w:object>
          <v:shape id="_x0000_i1161" o:spt="75" alt="eqId9ec89604a39a59f856e835cc66fa08db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252" o:title="eqId9ec89604a39a59f856e835cc66fa08db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到直线</w:t>
      </w:r>
      <w:r>
        <w:rPr>
          <w:rFonts w:hint="default" w:ascii="Times New Roman" w:hAnsi="Times New Roman" w:eastAsia="宋体" w:cs="Times New Roman"/>
        </w:rPr>
        <w:object>
          <v:shape id="_x0000_i1162" o:spt="75" alt="eqId2878dd58a4aad021745df2e2d1aafdb7" type="#_x0000_t75" style="height:17.45pt;width:77.4pt;" o:ole="t" filled="f" o:preferrelative="t" stroked="f" coordsize="21600,21600">
            <v:path/>
            <v:fill on="f" focussize="0,0"/>
            <v:stroke on="f" joinstyle="miter"/>
            <v:imagedata r:id="rId254" o:title="eqId2878dd58a4aad021745df2e2d1aafdb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的距离为</w:t>
      </w:r>
      <w:r>
        <w:rPr>
          <w:rFonts w:hint="default" w:ascii="Times New Roman" w:hAnsi="Times New Roman" w:eastAsia="宋体" w:cs="Times New Roman"/>
        </w:rPr>
        <w:object>
          <v:shape id="_x0000_i1163" o:spt="75" alt="eqId06bae62057d500a41d4d9f23b82c9eff" type="#_x0000_t75" style="height:30.85pt;width:75.65pt;" o:ole="t" filled="f" o:preferrelative="t" stroked="f" coordsize="21600,21600">
            <v:path/>
            <v:fill on="f" focussize="0,0"/>
            <v:stroke on="f" joinstyle="miter"/>
            <v:imagedata r:id="rId256" o:title="eqId06bae62057d500a41d4d9f23b82c9ef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.............10分 </w:t>
      </w:r>
    </w:p>
    <w:p w14:paraId="5EDDDCC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又</w:t>
      </w:r>
      <w:r>
        <w:rPr>
          <w:rFonts w:hint="default" w:ascii="Times New Roman" w:hAnsi="Times New Roman" w:eastAsia="宋体" w:cs="Times New Roman"/>
        </w:rPr>
        <w:object>
          <v:shape id="_x0000_i1164" o:spt="75" alt="eqIdc1cbf74153094d986c2efe5e2a267428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227" o:title="eqIdc1cbf74153094d986c2efe5e2a267428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7">
            <o:LockedField>false</o:LockedField>
          </o:OLEObject>
        </w:object>
      </w:r>
    </w:p>
    <w:p w14:paraId="51B6A84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</w:rPr>
        <w:object>
          <v:shape id="_x0000_i1165" o:spt="75" alt="eqId1167a7a3f2a1f882c17a92f72c361b7b" type="#_x0000_t75" style="height:34.9pt;width:178.6pt;" o:ole="t" filled="f" o:preferrelative="t" stroked="f" coordsize="21600,21600">
            <v:path/>
            <v:fill on="f" focussize="0,0"/>
            <v:stroke on="f" joinstyle="miter"/>
            <v:imagedata r:id="rId259" o:title="eqId1167a7a3f2a1f882c17a92f72c361b7b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..............12分</w:t>
      </w:r>
    </w:p>
    <w:p w14:paraId="466B41F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圆</w:t>
      </w:r>
      <w:r>
        <w:rPr>
          <w:rFonts w:hint="default" w:ascii="Times New Roman" w:hAnsi="Times New Roman" w:eastAsia="宋体" w:cs="Times New Roman"/>
        </w:rPr>
        <w:object>
          <v:shape id="_x0000_i1166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261" o:title="eqIdc5db41a1f31d6baee7c69990811edb9f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上的点</w:t>
      </w:r>
      <w:r>
        <w:rPr>
          <w:rFonts w:hint="default" w:ascii="Times New Roman" w:hAnsi="Times New Roman" w:eastAsia="宋体" w:cs="Times New Roman"/>
        </w:rPr>
        <w:object>
          <v:shape id="_x0000_i1167" o:spt="75" alt="eqIddad2a36927223bd70f426ba06aea4b45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63" o:title="eqIddad2a36927223bd70f426ba06aea4b45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到直线</w:t>
      </w:r>
      <w:r>
        <w:rPr>
          <w:rFonts w:hint="default" w:ascii="Times New Roman" w:hAnsi="Times New Roman" w:eastAsia="宋体" w:cs="Times New Roman"/>
        </w:rPr>
        <w:object>
          <v:shape id="_x0000_i1168" o:spt="75" alt="eqId3f6f17bc385bafb37e8f964e5eb99cd0" type="#_x0000_t75" style="height:15.7pt;width:8.75pt;" o:ole="t" filled="f" o:preferrelative="t" stroked="f" coordsize="21600,21600">
            <v:path/>
            <v:fill on="f" focussize="0,0"/>
            <v:stroke on="f" joinstyle="miter"/>
            <v:imagedata r:id="rId265" o:title="eqId3f6f17bc385bafb37e8f964e5eb99cd0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距离的最大值为</w:t>
      </w:r>
      <w:r>
        <w:rPr>
          <w:rFonts w:hint="default" w:ascii="Times New Roman" w:hAnsi="Times New Roman" w:eastAsia="宋体" w:cs="Times New Roman"/>
        </w:rPr>
        <w:object>
          <v:shape id="_x0000_i1169" o:spt="75" alt="eqId3f395b1d1b349929ca3740456b023a29" type="#_x0000_t75" style="height:27.1pt;width:73pt;" o:ole="t" filled="f" o:preferrelative="t" stroked="f" coordsize="21600,21600">
            <v:path/>
            <v:fill on="f" focussize="0,0"/>
            <v:stroke on="f" joinstyle="miter"/>
            <v:imagedata r:id="rId267" o:title="eqId3f395b1d1b349929ca3740456b023a29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................13分</w:t>
      </w:r>
    </w:p>
    <w:p w14:paraId="6B84B70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则</w:t>
      </w:r>
      <w:r>
        <w:rPr>
          <w:rFonts w:hint="default" w:ascii="Times New Roman" w:hAnsi="Times New Roman" w:eastAsia="宋体" w:cs="Times New Roman"/>
        </w:rPr>
        <w:object>
          <v:shape id="_x0000_i1170" o:spt="75" alt="eqIdb1ed4c4e8edbd179f3fc38a6653f18c1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269" o:title="eqIdb1ed4c4e8edbd179f3fc38a6653f18c1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的面积的最大值</w:t>
      </w:r>
      <w:r>
        <w:rPr>
          <w:rFonts w:hint="default" w:ascii="Times New Roman" w:hAnsi="Times New Roman" w:eastAsia="宋体" w:cs="Times New Roman"/>
        </w:rPr>
        <w:object>
          <v:shape id="_x0000_i1171" o:spt="75" alt="eqIda4372afa9470e031a05e06d864a6f9e7" type="#_x0000_t75" style="height:29.75pt;width:199.75pt;" o:ole="t" filled="f" o:preferrelative="t" stroked="f" coordsize="21600,21600">
            <v:path/>
            <v:fill on="f" focussize="0,0"/>
            <v:stroke on="f" joinstyle="miter"/>
            <v:imagedata r:id="rId271" o:title="eqIda4372afa9470e031a05e06d864a6f9e7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...............15分</w:t>
      </w:r>
    </w:p>
    <w:p w14:paraId="14E4638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1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</w:rPr>
        <w:t>．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15分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【</w:t>
      </w:r>
      <w:r>
        <w:rPr>
          <w:rFonts w:hint="default" w:ascii="Times New Roman" w:hAnsi="Times New Roman" w:eastAsia="宋体" w:cs="Times New Roman"/>
          <w:lang w:val="en-US" w:eastAsia="zh-CN"/>
        </w:rPr>
        <w:t>答案</w:t>
      </w:r>
      <w:r>
        <w:rPr>
          <w:rFonts w:hint="default" w:ascii="Times New Roman" w:hAnsi="Times New Roman" w:eastAsia="宋体" w:cs="Times New Roman"/>
        </w:rPr>
        <w:t>】</w:t>
      </w:r>
      <w:r>
        <w:rPr>
          <w:rFonts w:hint="default" w:ascii="Times New Roman" w:hAnsi="Times New Roman" w:eastAsia="宋体" w:cs="Times New Roman"/>
          <w:sz w:val="21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</w:rPr>
        <w:t>）</w:t>
      </w:r>
      <w:r>
        <w:rPr>
          <w:rFonts w:hint="default" w:ascii="Times New Roman" w:hAnsi="Times New Roman" w:eastAsia="宋体" w:cs="Times New Roman"/>
          <w:sz w:val="21"/>
        </w:rPr>
        <w:object>
          <v:shape id="_x0000_i1172" o:spt="75" alt="eqId9b7ed1f152f397aa41b741eb30311e1e" type="#_x0000_t75" style="height:14.2pt;width:30.8pt;" o:ole="t" filled="f" o:preferrelative="t" stroked="f" coordsize="21600,21600">
            <v:path/>
            <v:fill on="f" focussize="0,0"/>
            <v:stroke on="f"/>
            <v:imagedata r:id="rId27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；（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</w:rPr>
        <w:t>）</w:t>
      </w:r>
      <w:r>
        <w:rPr>
          <w:rFonts w:hint="default" w:ascii="Times New Roman" w:hAnsi="Times New Roman" w:eastAsia="宋体" w:cs="Times New Roman"/>
          <w:sz w:val="21"/>
        </w:rPr>
        <w:object>
          <v:shape id="_x0000_i1173" o:spt="75" alt="eqId6ec0802bf16d1d1661f42ea59d60b1e8" type="#_x0000_t75" style="height:12.25pt;width:37.8pt;" o:ole="t" filled="f" o:preferrelative="t" stroked="f" coordsize="21600,21600">
            <v:path/>
            <v:fill on="f" focussize="0,0"/>
            <v:stroke on="f"/>
            <v:imagedata r:id="rId27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元</w: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2DD915C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【解】（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</w:rPr>
        <w:t>）由</w:t>
      </w:r>
      <w:r>
        <w:rPr>
          <w:rFonts w:hint="default" w:ascii="Times New Roman" w:hAnsi="Times New Roman" w:eastAsia="宋体" w:cs="Times New Roman"/>
        </w:rPr>
        <w:object>
          <v:shape id="_x0000_i1174" o:spt="75" alt="eqIdd586fd0eb2791a6cd12d87c4d776ddd1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277" o:title="eqIdd586fd0eb2791a6cd12d87c4d776ddd1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可得</w:t>
      </w:r>
      <w:r>
        <w:rPr>
          <w:rFonts w:hint="default" w:ascii="Times New Roman" w:hAnsi="Times New Roman" w:eastAsia="宋体" w:cs="Times New Roman"/>
        </w:rPr>
        <w:object>
          <v:shape id="_x0000_i1175" o:spt="75" alt="eqId9b89f6da15838c24baf2f8e998ed5f09" type="#_x0000_t75" style="height:15.85pt;width:77.4pt;" o:ole="t" filled="f" o:preferrelative="t" stroked="f" coordsize="21600,21600">
            <v:path/>
            <v:fill on="f" focussize="0,0"/>
            <v:stroke on="f"/>
            <v:imagedata r:id="rId27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.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...............1分</w:t>
      </w:r>
    </w:p>
    <w:p w14:paraId="223E187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因为</w:t>
      </w:r>
      <w:r>
        <w:rPr>
          <w:rFonts w:hint="default" w:ascii="Times New Roman" w:hAnsi="Times New Roman" w:eastAsia="宋体" w:cs="Times New Roman"/>
        </w:rPr>
        <w:object>
          <v:shape id="_x0000_i1176" o:spt="75" alt="eqId29ce1409be569b556b1b3a19d60d2f11" type="#_x0000_t75" style="height:15.75pt;width:73pt;" o:ole="t" filled="f" o:preferrelative="t" stroked="f" coordsize="21600,21600">
            <v:path/>
            <v:fill on="f" focussize="0,0"/>
            <v:stroke on="f"/>
            <v:imagedata r:id="rId28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0">
            <o:LockedField>false</o:LockedField>
          </o:OLEObject>
        </w:object>
      </w:r>
    </w:p>
    <w:p w14:paraId="5499B6A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所以正四棱锥</w:t>
      </w:r>
      <w:r>
        <w:rPr>
          <w:rFonts w:hint="default" w:ascii="Times New Roman" w:hAnsi="Times New Roman" w:eastAsia="宋体" w:cs="Times New Roman"/>
        </w:rPr>
        <w:object>
          <v:shape id="_x0000_i1177" o:spt="75" alt="eqId724625d4f91f0e48712d6d143a6389b7" type="#_x0000_t75" style="height:15.8pt;width:56.3pt;" o:ole="t" filled="f" o:preferrelative="t" stroked="f" coordsize="21600,21600">
            <v:path/>
            <v:fill on="f" focussize="0,0"/>
            <v:stroke on="f" joinstyle="miter"/>
            <v:imagedata r:id="rId283" o:title="eqId724625d4f91f0e48712d6d143a6389b7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的体积</w:t>
      </w:r>
      <w:r>
        <w:rPr>
          <w:rFonts w:hint="default" w:ascii="Times New Roman" w:hAnsi="Times New Roman" w:eastAsia="宋体" w:cs="Times New Roman"/>
        </w:rPr>
        <w:object>
          <v:shape id="_x0000_i1178" o:spt="75" alt="eqIdf7938462d37ae019fe6122811841117b" type="#_x0000_t75" style="height:27pt;width:168.05pt;" o:ole="t" filled="f" o:preferrelative="t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...............3分</w:t>
      </w:r>
    </w:p>
    <w:p w14:paraId="0E7F11D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正四棱柱</w:t>
      </w:r>
      <w:r>
        <w:rPr>
          <w:rFonts w:hint="default" w:ascii="Times New Roman" w:hAnsi="Times New Roman" w:eastAsia="宋体" w:cs="Times New Roman"/>
        </w:rPr>
        <w:object>
          <v:shape id="_x0000_i1179" o:spt="75" alt="eqId6e09725691ee7851f54c0dee86b2bf55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287" o:title="eqId6e09725691ee7851f54c0dee86b2bf55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的体积</w:t>
      </w:r>
      <w:r>
        <w:rPr>
          <w:rFonts w:hint="default" w:ascii="Times New Roman" w:hAnsi="Times New Roman" w:eastAsia="宋体" w:cs="Times New Roman"/>
        </w:rPr>
        <w:object>
          <v:shape id="_x0000_i1180" o:spt="75" alt="eqIdd4e0dae262ff5946ee880d7dd306258c" type="#_x0000_t75" style="height:17.75pt;width:141.65pt;" o:ole="t" filled="f" o:preferrelative="t" stroked="f" coordsize="21600,21600">
            <v:path/>
            <v:fill on="f" focussize="0,0"/>
            <v:stroke on="f" joinstyle="miter"/>
            <v:imagedata r:id="rId289" o:title="eqIdd4e0dae262ff5946ee880d7dd306258c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...............4分</w:t>
      </w:r>
    </w:p>
    <w:p w14:paraId="1FAD1FA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所以仓库的容积</w:t>
      </w:r>
      <w:r>
        <w:rPr>
          <w:rFonts w:hint="default" w:ascii="Times New Roman" w:hAnsi="Times New Roman" w:eastAsia="宋体" w:cs="Times New Roman"/>
        </w:rPr>
        <w:object>
          <v:shape id="_x0000_i1181" o:spt="75" alt="eqId9b7ed1f152f397aa41b741eb30311e1e" type="#_x0000_t75" style="height:17.75pt;width:138.95pt;" o:ole="t" filled="f" o:preferrelative="t" stroked="f" coordsize="21600,21600">
            <v:path/>
            <v:fill on="f" focussize="0,0"/>
            <v:stroke on="f" joinstyle="miter"/>
            <v:imagedata r:id="rId291" o:title="eqId9b7ed1f152f397aa41b741eb30311e1e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              ...............6分</w:t>
      </w:r>
    </w:p>
    <w:p w14:paraId="1376D24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（2）如图，连接</w:t>
      </w:r>
      <w:r>
        <w:rPr>
          <w:rFonts w:hint="default" w:ascii="Times New Roman" w:hAnsi="Times New Roman" w:eastAsia="宋体" w:cs="Times New Roman"/>
        </w:rPr>
        <w:object>
          <v:shape id="_x0000_i1182" o:spt="75" alt="eqId49ea83a384f056dadaacfa349cc84130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293" o:title="eqId49ea83a384f056dadaacfa349cc84130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，取</w:t>
      </w:r>
      <w:r>
        <w:rPr>
          <w:rFonts w:hint="default" w:ascii="Times New Roman" w:hAnsi="Times New Roman" w:eastAsia="宋体" w:cs="Times New Roman"/>
        </w:rPr>
        <w:object>
          <v:shape id="_x0000_i1183" o:spt="75" alt="eqId56f7ba05c54b3de1f4378f7c8eb58328" type="#_x0000_t75" style="height:14.05pt;width:19.35pt;" o:ole="t" filled="f" o:preferrelative="t" stroked="f" coordsize="21600,21600">
            <v:path/>
            <v:fill on="f" focussize="0,0"/>
            <v:stroke on="f" joinstyle="miter"/>
            <v:imagedata r:id="rId295" o:title="eqId56f7ba05c54b3de1f4378f7c8eb58328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的中点</w:t>
      </w:r>
      <w:r>
        <w:rPr>
          <w:rFonts w:hint="default" w:ascii="Times New Roman" w:hAnsi="Times New Roman" w:eastAsia="宋体" w:cs="Times New Roman"/>
        </w:rPr>
        <w:object>
          <v:shape id="_x0000_i1184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297" o:title="eqIdac047e91852b91af639feec23a9598b2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，连接</w:t>
      </w:r>
      <w:r>
        <w:rPr>
          <w:rFonts w:hint="default" w:ascii="Times New Roman" w:hAnsi="Times New Roman" w:eastAsia="宋体" w:cs="Times New Roman"/>
        </w:rPr>
        <w:object>
          <v:shape id="_x0000_i1185" o:spt="75" alt="eqId892909e49156f7dcc0650fcd65243877" type="#_x0000_t75" style="height:11.4pt;width:20.2pt;" o:ole="t" filled="f" o:preferrelative="t" stroked="f" coordsize="21600,21600">
            <v:path/>
            <v:fill on="f" focussize="0,0"/>
            <v:stroke on="f" joinstyle="miter"/>
            <v:imagedata r:id="rId299" o:title="eqId892909e49156f7dcc0650fcd65243877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28A6CC5D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00175" cy="1381125"/>
            <wp:effectExtent l="0" t="0" r="9525" b="9525"/>
            <wp:docPr id="402871903" name="图片 402871903" descr="@@@7c659026-f1b4-4913-a3d7-b08ed1d9bd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871903" name="图片 402871903" descr="@@@7c659026-f1b4-4913-a3d7-b08ed1d9bdf4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EFF2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在正四棱锥</w:t>
      </w:r>
      <w:r>
        <w:rPr>
          <w:rFonts w:hint="default" w:ascii="Times New Roman" w:hAnsi="Times New Roman" w:eastAsia="宋体" w:cs="Times New Roman"/>
        </w:rPr>
        <w:object>
          <v:shape id="_x0000_i1186" o:spt="75" alt="eqId724625d4f91f0e48712d6d143a6389b7" type="#_x0000_t75" style="height:15.8pt;width:56.3pt;" o:ole="t" filled="f" o:preferrelative="t" stroked="f" coordsize="21600,21600">
            <v:path/>
            <v:fill on="f" focussize="0,0"/>
            <v:stroke on="f" joinstyle="miter"/>
            <v:imagedata r:id="rId283" o:title="eqId724625d4f91f0e48712d6d143a6389b7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中，</w:t>
      </w:r>
      <w:r>
        <w:rPr>
          <w:rFonts w:hint="default" w:ascii="Times New Roman" w:hAnsi="Times New Roman" w:eastAsia="宋体" w:cs="Times New Roman"/>
        </w:rPr>
        <w:object>
          <v:shape id="_x0000_i1187" o:spt="75" alt="eqId18cb6888ffe0c5a0e7c7d96f85db48b4" type="#_x0000_t75" style="height:15.9pt;width:45.75pt;" o:ole="t" filled="f" o:preferrelative="t" stroked="f" coordsize="21600,21600">
            <v:path/>
            <v:fill on="f" focussize="0,0"/>
            <v:stroke on="f" joinstyle="miter"/>
            <v:imagedata r:id="rId303" o:title="eqId18cb6888ffe0c5a0e7c7d96f85db48b4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，所以</w:t>
      </w:r>
      <w:r>
        <w:rPr>
          <w:rFonts w:hint="default" w:ascii="Times New Roman" w:hAnsi="Times New Roman" w:eastAsia="宋体" w:cs="Times New Roman"/>
        </w:rPr>
        <w:object>
          <v:shape id="_x0000_i1188" o:spt="75" alt="eqId9202913089da41e140df289d1f1eb4ee" type="#_x0000_t75" style="height:16.1pt;width:50.1pt;" o:ole="t" filled="f" o:preferrelative="t" stroked="f" coordsize="21600,21600">
            <v:path/>
            <v:fill on="f" focussize="0,0"/>
            <v:stroke on="f" joinstyle="miter"/>
            <v:imagedata r:id="rId305" o:title="eqId9202913089da41e140df289d1f1eb4ee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796DCE1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因为</w:t>
      </w:r>
      <w:r>
        <w:rPr>
          <w:rFonts w:hint="default" w:ascii="Times New Roman" w:hAnsi="Times New Roman" w:eastAsia="宋体" w:cs="Times New Roman"/>
        </w:rPr>
        <w:object>
          <v:shape id="_x0000_i1189" o:spt="75" alt="eqIda23e86cbcbdac9484fad721ecb979a8d" type="#_x0000_t75" style="height:15.8pt;width:88.85pt;" o:ole="t" filled="f" o:preferrelative="t" stroked="f" coordsize="21600,21600">
            <v:path/>
            <v:fill on="f" focussize="0,0"/>
            <v:stroke on="f" joinstyle="miter"/>
            <v:imagedata r:id="rId307" o:title="eqIda23e86cbcbdac9484fad721ecb979a8d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190" o:spt="75" alt="eqId1e8f47031ea18ee2c14731ade809f61d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309" o:title="eqId1e8f47031ea18ee2c14731ade809f61d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8">
            <o:LockedField>false</o:LockedField>
          </o:OLEObject>
        </w:object>
      </w:r>
    </w:p>
    <w:p w14:paraId="1C4714A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所以</w:t>
      </w:r>
      <w:r>
        <w:rPr>
          <w:rFonts w:hint="default" w:ascii="Times New Roman" w:hAnsi="Times New Roman" w:eastAsia="宋体" w:cs="Times New Roman"/>
        </w:rPr>
        <w:object>
          <v:shape id="_x0000_i1191" o:spt="75" alt="eqId06e7439a9488c976e9187ae3221e38ef" type="#_x0000_t75" style="height:17.8pt;width:102.9pt;" o:ole="t" filled="f" o:preferrelative="t" stroked="f" coordsize="21600,21600">
            <v:path/>
            <v:fill on="f" focussize="0,0"/>
            <v:stroke on="f" joinstyle="miter"/>
            <v:imagedata r:id="rId311" o:title="eqId06e7439a9488c976e9187ae3221e38ef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  </w:t>
      </w:r>
    </w:p>
    <w:p w14:paraId="641F2ED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</w:rPr>
        <w:object>
          <v:shape id="_x0000_i1192" o:spt="75" alt="eqIdc28ad07d4028dc468290e4576b45a05e" type="#_x0000_t75" style="height:17.75pt;width:96.75pt;" o:ole="t" filled="f" o:preferrelative="t" stroked="f" coordsize="21600,21600">
            <v:path/>
            <v:fill on="f" focussize="0,0"/>
            <v:stroke on="f" joinstyle="miter"/>
            <v:imagedata r:id="rId313" o:title="eqIdc28ad07d4028dc468290e4576b45a05e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...............8分</w:t>
      </w:r>
    </w:p>
    <w:p w14:paraId="7A20CA7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故</w:t>
      </w:r>
      <w:r>
        <w:rPr>
          <w:rFonts w:hint="default" w:ascii="Times New Roman" w:hAnsi="Times New Roman" w:eastAsia="宋体" w:cs="Times New Roman"/>
        </w:rPr>
        <w:object>
          <v:shape id="_x0000_i1193" o:spt="75" alt="eqId4a99f98bb98123810b6053dd24783069" type="#_x0000_t75" style="height:15.8pt;width:104.7pt;" o:ole="t" filled="f" o:preferrelative="t" stroked="f" coordsize="21600,21600">
            <v:path/>
            <v:fill on="f" focussize="0,0"/>
            <v:stroke on="f" joinstyle="miter"/>
            <v:imagedata r:id="rId315" o:title="eqId4a99f98bb98123810b6053dd24783069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................9分</w:t>
      </w:r>
    </w:p>
    <w:p w14:paraId="56D5A7F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所以</w:t>
      </w:r>
      <w:r>
        <w:rPr>
          <w:rFonts w:hint="default" w:ascii="Times New Roman" w:hAnsi="Times New Roman" w:eastAsia="宋体" w:cs="Times New Roman"/>
        </w:rPr>
        <w:object>
          <v:shape id="_x0000_i1194" o:spt="75" alt="eqIdfd419118004042182053960b8dccc089" type="#_x0000_t75" style="height:27.05pt;width:195.35pt;" o:ole="t" filled="f" o:preferrelative="t" stroked="f" coordsize="21600,21600">
            <v:path/>
            <v:fill on="f" focussize="0,0"/>
            <v:stroke on="f" joinstyle="miter"/>
            <v:imagedata r:id="rId317" o:title="eqIdfd419118004042182053960b8dccc089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...............10分</w:t>
      </w:r>
    </w:p>
    <w:p w14:paraId="6BD5C6D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所以正四棱锥</w:t>
      </w:r>
      <w:r>
        <w:rPr>
          <w:rFonts w:hint="default" w:ascii="Times New Roman" w:hAnsi="Times New Roman" w:eastAsia="宋体" w:cs="Times New Roman"/>
        </w:rPr>
        <w:object>
          <v:shape id="_x0000_i1195" o:spt="75" alt="eqId724625d4f91f0e48712d6d143a6389b7" type="#_x0000_t75" style="height:15.8pt;width:56.3pt;" o:ole="t" filled="f" o:preferrelative="t" stroked="f" coordsize="21600,21600">
            <v:path/>
            <v:fill on="f" focussize="0,0"/>
            <v:stroke on="f" joinstyle="miter"/>
            <v:imagedata r:id="rId283" o:title="eqId724625d4f91f0e48712d6d143a6389b7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的侧面积为</w:t>
      </w:r>
      <w:r>
        <w:rPr>
          <w:rFonts w:hint="default" w:ascii="Times New Roman" w:hAnsi="Times New Roman" w:eastAsia="宋体" w:cs="Times New Roman"/>
        </w:rPr>
        <w:object>
          <v:shape id="_x0000_i1196" o:spt="75" alt="eqId6eda0696678a0653d4b97ed4fb7eb70d" type="#_x0000_t75" style="height:18.45pt;width:79.2pt;" o:ole="t" filled="f" o:preferrelative="t" stroked="f" coordsize="21600,21600">
            <v:path/>
            <v:fill on="f" focussize="0,0"/>
            <v:stroke on="f" joinstyle="miter"/>
            <v:imagedata r:id="rId320" o:title="eqId6eda0696678a0653d4b97ed4fb7eb70d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.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      ..............12分</w:t>
      </w:r>
    </w:p>
    <w:p w14:paraId="35E96B2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正四棱柱</w:t>
      </w:r>
      <w:r>
        <w:rPr>
          <w:rFonts w:hint="default" w:ascii="Times New Roman" w:hAnsi="Times New Roman" w:eastAsia="宋体" w:cs="Times New Roman"/>
        </w:rPr>
        <w:object>
          <v:shape id="_x0000_i1197" o:spt="75" alt="eqId6e09725691ee7851f54c0dee86b2bf55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287" o:title="eqId6e09725691ee7851f54c0dee86b2bf55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的侧面积为</w:t>
      </w:r>
      <w:r>
        <w:rPr>
          <w:rFonts w:hint="default" w:ascii="Times New Roman" w:hAnsi="Times New Roman" w:eastAsia="宋体" w:cs="Times New Roman"/>
        </w:rPr>
        <w:object>
          <v:shape id="_x0000_i1198" o:spt="75" alt="eqId731dcb78b6db2614515528cce7964ab4" type="#_x0000_t75" style="height:13.8pt;width:73pt;" o:ole="t" filled="f" o:preferrelative="t" stroked="f" coordsize="21600,21600">
            <v:path/>
            <v:fill on="f" focussize="0,0"/>
            <v:stroke on="f" joinstyle="miter"/>
            <v:imagedata r:id="rId323" o:title="eqId731dcb78b6db2614515528cce7964ab4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. .............13分</w:t>
      </w:r>
    </w:p>
    <w:p w14:paraId="77C7172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则粉刷总费用为</w:t>
      </w:r>
      <w:r>
        <w:rPr>
          <w:rFonts w:hint="default" w:ascii="Times New Roman" w:hAnsi="Times New Roman" w:eastAsia="宋体" w:cs="Times New Roman"/>
        </w:rPr>
        <w:object>
          <v:shape id="_x0000_i1199" o:spt="75" alt="eqId6ec0802bf16d1d1661f42ea59d60b1e8" type="#_x0000_t75" style="height:15.8pt;width:218.2pt;" o:ole="t" filled="f" o:preferrelative="t" stroked="f" coordsize="21600,21600">
            <v:path/>
            <v:fill on="f" focussize="0,0"/>
            <v:stroke on="f"/>
            <v:imagedata r:id="rId32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元.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...............15分</w:t>
      </w:r>
    </w:p>
    <w:sectPr>
      <w:footerReference r:id="rId3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5B060"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31A313CF"/>
    <w:rsid w:val="02576F26"/>
    <w:rsid w:val="033B7712"/>
    <w:rsid w:val="06F7755F"/>
    <w:rsid w:val="072E0AA7"/>
    <w:rsid w:val="0A605350"/>
    <w:rsid w:val="0B1E3309"/>
    <w:rsid w:val="0B422D73"/>
    <w:rsid w:val="0CEC568C"/>
    <w:rsid w:val="0DC65CDE"/>
    <w:rsid w:val="0DEF04BD"/>
    <w:rsid w:val="0E436B3F"/>
    <w:rsid w:val="101B6C03"/>
    <w:rsid w:val="11FF0CDD"/>
    <w:rsid w:val="135E24D3"/>
    <w:rsid w:val="138C0721"/>
    <w:rsid w:val="155E4C4D"/>
    <w:rsid w:val="16932FFF"/>
    <w:rsid w:val="19143FA0"/>
    <w:rsid w:val="1A03036C"/>
    <w:rsid w:val="1AF66AAF"/>
    <w:rsid w:val="1C2344FA"/>
    <w:rsid w:val="1CB45258"/>
    <w:rsid w:val="1DD125BE"/>
    <w:rsid w:val="1E5B385B"/>
    <w:rsid w:val="1E8D4525"/>
    <w:rsid w:val="208202FB"/>
    <w:rsid w:val="224920E4"/>
    <w:rsid w:val="225F6D21"/>
    <w:rsid w:val="26E86313"/>
    <w:rsid w:val="280F1F09"/>
    <w:rsid w:val="282C17C9"/>
    <w:rsid w:val="2A1606CE"/>
    <w:rsid w:val="2B25495E"/>
    <w:rsid w:val="2C9A25B7"/>
    <w:rsid w:val="2D2C1F30"/>
    <w:rsid w:val="2E61589E"/>
    <w:rsid w:val="2E874C86"/>
    <w:rsid w:val="310C4889"/>
    <w:rsid w:val="31A313CF"/>
    <w:rsid w:val="336651F2"/>
    <w:rsid w:val="34BA37F6"/>
    <w:rsid w:val="3594672F"/>
    <w:rsid w:val="35E4689C"/>
    <w:rsid w:val="370D7040"/>
    <w:rsid w:val="37210E22"/>
    <w:rsid w:val="397B052B"/>
    <w:rsid w:val="3B117722"/>
    <w:rsid w:val="3D880C57"/>
    <w:rsid w:val="3DBA4867"/>
    <w:rsid w:val="3E5D51F2"/>
    <w:rsid w:val="3EEE05D4"/>
    <w:rsid w:val="41082D08"/>
    <w:rsid w:val="418C02C8"/>
    <w:rsid w:val="42B02FE0"/>
    <w:rsid w:val="43C33DCA"/>
    <w:rsid w:val="444A1D5A"/>
    <w:rsid w:val="45374AF4"/>
    <w:rsid w:val="4542339C"/>
    <w:rsid w:val="45505CD5"/>
    <w:rsid w:val="458205B6"/>
    <w:rsid w:val="461643C7"/>
    <w:rsid w:val="468623FB"/>
    <w:rsid w:val="48AF3319"/>
    <w:rsid w:val="48FB4A24"/>
    <w:rsid w:val="5014454E"/>
    <w:rsid w:val="51632A4C"/>
    <w:rsid w:val="51D50F8B"/>
    <w:rsid w:val="535F7BF3"/>
    <w:rsid w:val="540B128C"/>
    <w:rsid w:val="563933AE"/>
    <w:rsid w:val="567358A7"/>
    <w:rsid w:val="576F648D"/>
    <w:rsid w:val="57762DFF"/>
    <w:rsid w:val="59A44A9E"/>
    <w:rsid w:val="59F65BBB"/>
    <w:rsid w:val="5A512259"/>
    <w:rsid w:val="5C4E67D2"/>
    <w:rsid w:val="5EEA2239"/>
    <w:rsid w:val="5F446DDF"/>
    <w:rsid w:val="5F9A4660"/>
    <w:rsid w:val="60AE15B0"/>
    <w:rsid w:val="614C4D50"/>
    <w:rsid w:val="62A25746"/>
    <w:rsid w:val="62D407F7"/>
    <w:rsid w:val="634772BF"/>
    <w:rsid w:val="641B7A72"/>
    <w:rsid w:val="65E52392"/>
    <w:rsid w:val="661070A1"/>
    <w:rsid w:val="66163179"/>
    <w:rsid w:val="66573403"/>
    <w:rsid w:val="66A31A8D"/>
    <w:rsid w:val="69F12B0F"/>
    <w:rsid w:val="6AA53E1D"/>
    <w:rsid w:val="6E22598D"/>
    <w:rsid w:val="738844E4"/>
    <w:rsid w:val="741C69DA"/>
    <w:rsid w:val="75D04500"/>
    <w:rsid w:val="76515061"/>
    <w:rsid w:val="78607BB1"/>
    <w:rsid w:val="78A14835"/>
    <w:rsid w:val="798138F3"/>
    <w:rsid w:val="7C1F63D4"/>
    <w:rsid w:val="7C484D8B"/>
    <w:rsid w:val="7CA81807"/>
    <w:rsid w:val="7CE24C65"/>
    <w:rsid w:val="7D821FA4"/>
    <w:rsid w:val="7DBB2A22"/>
    <w:rsid w:val="7E7337E8"/>
    <w:rsid w:val="7EFC5D86"/>
    <w:rsid w:val="7F5D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image" Target="media/image1.png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7" Type="http://schemas.openxmlformats.org/officeDocument/2006/relationships/fontTable" Target="fontTable.xml"/><Relationship Id="rId326" Type="http://schemas.openxmlformats.org/officeDocument/2006/relationships/customXml" Target="../customXml/item1.xml"/><Relationship Id="rId325" Type="http://schemas.openxmlformats.org/officeDocument/2006/relationships/image" Target="media/image146.wmf"/><Relationship Id="rId324" Type="http://schemas.openxmlformats.org/officeDocument/2006/relationships/oleObject" Target="embeddings/oleObject175.bin"/><Relationship Id="rId323" Type="http://schemas.openxmlformats.org/officeDocument/2006/relationships/image" Target="media/image145.wmf"/><Relationship Id="rId322" Type="http://schemas.openxmlformats.org/officeDocument/2006/relationships/oleObject" Target="embeddings/oleObject174.bin"/><Relationship Id="rId321" Type="http://schemas.openxmlformats.org/officeDocument/2006/relationships/oleObject" Target="embeddings/oleObject173.bin"/><Relationship Id="rId320" Type="http://schemas.openxmlformats.org/officeDocument/2006/relationships/image" Target="media/image144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72.bin"/><Relationship Id="rId318" Type="http://schemas.openxmlformats.org/officeDocument/2006/relationships/oleObject" Target="embeddings/oleObject171.bin"/><Relationship Id="rId317" Type="http://schemas.openxmlformats.org/officeDocument/2006/relationships/image" Target="media/image143.wmf"/><Relationship Id="rId316" Type="http://schemas.openxmlformats.org/officeDocument/2006/relationships/oleObject" Target="embeddings/oleObject170.bin"/><Relationship Id="rId315" Type="http://schemas.openxmlformats.org/officeDocument/2006/relationships/image" Target="media/image142.wmf"/><Relationship Id="rId314" Type="http://schemas.openxmlformats.org/officeDocument/2006/relationships/oleObject" Target="embeddings/oleObject169.bin"/><Relationship Id="rId313" Type="http://schemas.openxmlformats.org/officeDocument/2006/relationships/image" Target="media/image141.wmf"/><Relationship Id="rId312" Type="http://schemas.openxmlformats.org/officeDocument/2006/relationships/oleObject" Target="embeddings/oleObject168.bin"/><Relationship Id="rId311" Type="http://schemas.openxmlformats.org/officeDocument/2006/relationships/image" Target="media/image140.wmf"/><Relationship Id="rId310" Type="http://schemas.openxmlformats.org/officeDocument/2006/relationships/oleObject" Target="embeddings/oleObject167.bin"/><Relationship Id="rId31" Type="http://schemas.openxmlformats.org/officeDocument/2006/relationships/image" Target="media/image14.wmf"/><Relationship Id="rId309" Type="http://schemas.openxmlformats.org/officeDocument/2006/relationships/image" Target="media/image139.wmf"/><Relationship Id="rId308" Type="http://schemas.openxmlformats.org/officeDocument/2006/relationships/oleObject" Target="embeddings/oleObject166.bin"/><Relationship Id="rId307" Type="http://schemas.openxmlformats.org/officeDocument/2006/relationships/image" Target="media/image138.wmf"/><Relationship Id="rId306" Type="http://schemas.openxmlformats.org/officeDocument/2006/relationships/oleObject" Target="embeddings/oleObject165.bin"/><Relationship Id="rId305" Type="http://schemas.openxmlformats.org/officeDocument/2006/relationships/image" Target="media/image137.wmf"/><Relationship Id="rId304" Type="http://schemas.openxmlformats.org/officeDocument/2006/relationships/oleObject" Target="embeddings/oleObject164.bin"/><Relationship Id="rId303" Type="http://schemas.openxmlformats.org/officeDocument/2006/relationships/image" Target="media/image136.wmf"/><Relationship Id="rId302" Type="http://schemas.openxmlformats.org/officeDocument/2006/relationships/oleObject" Target="embeddings/oleObject163.bin"/><Relationship Id="rId301" Type="http://schemas.openxmlformats.org/officeDocument/2006/relationships/oleObject" Target="embeddings/oleObject162.bin"/><Relationship Id="rId300" Type="http://schemas.openxmlformats.org/officeDocument/2006/relationships/image" Target="media/image135.png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9" Type="http://schemas.openxmlformats.org/officeDocument/2006/relationships/image" Target="media/image134.wmf"/><Relationship Id="rId298" Type="http://schemas.openxmlformats.org/officeDocument/2006/relationships/oleObject" Target="embeddings/oleObject161.bin"/><Relationship Id="rId297" Type="http://schemas.openxmlformats.org/officeDocument/2006/relationships/image" Target="media/image133.wmf"/><Relationship Id="rId296" Type="http://schemas.openxmlformats.org/officeDocument/2006/relationships/oleObject" Target="embeddings/oleObject160.bin"/><Relationship Id="rId295" Type="http://schemas.openxmlformats.org/officeDocument/2006/relationships/image" Target="media/image132.wmf"/><Relationship Id="rId294" Type="http://schemas.openxmlformats.org/officeDocument/2006/relationships/oleObject" Target="embeddings/oleObject159.bin"/><Relationship Id="rId293" Type="http://schemas.openxmlformats.org/officeDocument/2006/relationships/image" Target="media/image131.wmf"/><Relationship Id="rId292" Type="http://schemas.openxmlformats.org/officeDocument/2006/relationships/oleObject" Target="embeddings/oleObject158.bin"/><Relationship Id="rId291" Type="http://schemas.openxmlformats.org/officeDocument/2006/relationships/image" Target="media/image130.wmf"/><Relationship Id="rId290" Type="http://schemas.openxmlformats.org/officeDocument/2006/relationships/oleObject" Target="embeddings/oleObject157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29.wmf"/><Relationship Id="rId288" Type="http://schemas.openxmlformats.org/officeDocument/2006/relationships/oleObject" Target="embeddings/oleObject156.bin"/><Relationship Id="rId287" Type="http://schemas.openxmlformats.org/officeDocument/2006/relationships/image" Target="media/image128.wmf"/><Relationship Id="rId286" Type="http://schemas.openxmlformats.org/officeDocument/2006/relationships/oleObject" Target="embeddings/oleObject155.bin"/><Relationship Id="rId285" Type="http://schemas.openxmlformats.org/officeDocument/2006/relationships/image" Target="media/image127.wmf"/><Relationship Id="rId284" Type="http://schemas.openxmlformats.org/officeDocument/2006/relationships/oleObject" Target="embeddings/oleObject154.bin"/><Relationship Id="rId283" Type="http://schemas.openxmlformats.org/officeDocument/2006/relationships/image" Target="media/image126.wmf"/><Relationship Id="rId282" Type="http://schemas.openxmlformats.org/officeDocument/2006/relationships/oleObject" Target="embeddings/oleObject153.bin"/><Relationship Id="rId281" Type="http://schemas.openxmlformats.org/officeDocument/2006/relationships/image" Target="media/image125.wmf"/><Relationship Id="rId280" Type="http://schemas.openxmlformats.org/officeDocument/2006/relationships/oleObject" Target="embeddings/oleObject152.bin"/><Relationship Id="rId28" Type="http://schemas.openxmlformats.org/officeDocument/2006/relationships/image" Target="media/image13.wmf"/><Relationship Id="rId279" Type="http://schemas.openxmlformats.org/officeDocument/2006/relationships/image" Target="media/image124.wmf"/><Relationship Id="rId278" Type="http://schemas.openxmlformats.org/officeDocument/2006/relationships/oleObject" Target="embeddings/oleObject151.bin"/><Relationship Id="rId277" Type="http://schemas.openxmlformats.org/officeDocument/2006/relationships/image" Target="media/image123.wmf"/><Relationship Id="rId276" Type="http://schemas.openxmlformats.org/officeDocument/2006/relationships/oleObject" Target="embeddings/oleObject150.bin"/><Relationship Id="rId275" Type="http://schemas.openxmlformats.org/officeDocument/2006/relationships/image" Target="media/image122.wmf"/><Relationship Id="rId274" Type="http://schemas.openxmlformats.org/officeDocument/2006/relationships/oleObject" Target="embeddings/oleObject149.bin"/><Relationship Id="rId273" Type="http://schemas.openxmlformats.org/officeDocument/2006/relationships/image" Target="media/image121.wmf"/><Relationship Id="rId272" Type="http://schemas.openxmlformats.org/officeDocument/2006/relationships/oleObject" Target="embeddings/oleObject148.bin"/><Relationship Id="rId271" Type="http://schemas.openxmlformats.org/officeDocument/2006/relationships/image" Target="media/image120.wmf"/><Relationship Id="rId270" Type="http://schemas.openxmlformats.org/officeDocument/2006/relationships/oleObject" Target="embeddings/oleObject147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19.wmf"/><Relationship Id="rId268" Type="http://schemas.openxmlformats.org/officeDocument/2006/relationships/oleObject" Target="embeddings/oleObject146.bin"/><Relationship Id="rId267" Type="http://schemas.openxmlformats.org/officeDocument/2006/relationships/image" Target="media/image118.wmf"/><Relationship Id="rId266" Type="http://schemas.openxmlformats.org/officeDocument/2006/relationships/oleObject" Target="embeddings/oleObject145.bin"/><Relationship Id="rId265" Type="http://schemas.openxmlformats.org/officeDocument/2006/relationships/image" Target="media/image117.wmf"/><Relationship Id="rId264" Type="http://schemas.openxmlformats.org/officeDocument/2006/relationships/oleObject" Target="embeddings/oleObject144.bin"/><Relationship Id="rId263" Type="http://schemas.openxmlformats.org/officeDocument/2006/relationships/image" Target="media/image116.wmf"/><Relationship Id="rId262" Type="http://schemas.openxmlformats.org/officeDocument/2006/relationships/oleObject" Target="embeddings/oleObject143.bin"/><Relationship Id="rId261" Type="http://schemas.openxmlformats.org/officeDocument/2006/relationships/image" Target="media/image115.wmf"/><Relationship Id="rId260" Type="http://schemas.openxmlformats.org/officeDocument/2006/relationships/oleObject" Target="embeddings/oleObject142.bin"/><Relationship Id="rId26" Type="http://schemas.openxmlformats.org/officeDocument/2006/relationships/image" Target="media/image12.wmf"/><Relationship Id="rId259" Type="http://schemas.openxmlformats.org/officeDocument/2006/relationships/image" Target="media/image114.wmf"/><Relationship Id="rId258" Type="http://schemas.openxmlformats.org/officeDocument/2006/relationships/oleObject" Target="embeddings/oleObject141.bin"/><Relationship Id="rId257" Type="http://schemas.openxmlformats.org/officeDocument/2006/relationships/oleObject" Target="embeddings/oleObject140.bin"/><Relationship Id="rId256" Type="http://schemas.openxmlformats.org/officeDocument/2006/relationships/image" Target="media/image113.wmf"/><Relationship Id="rId255" Type="http://schemas.openxmlformats.org/officeDocument/2006/relationships/oleObject" Target="embeddings/oleObject139.bin"/><Relationship Id="rId254" Type="http://schemas.openxmlformats.org/officeDocument/2006/relationships/image" Target="media/image112.wmf"/><Relationship Id="rId253" Type="http://schemas.openxmlformats.org/officeDocument/2006/relationships/oleObject" Target="embeddings/oleObject138.bin"/><Relationship Id="rId252" Type="http://schemas.openxmlformats.org/officeDocument/2006/relationships/image" Target="media/image111.wmf"/><Relationship Id="rId251" Type="http://schemas.openxmlformats.org/officeDocument/2006/relationships/oleObject" Target="embeddings/oleObject137.bin"/><Relationship Id="rId250" Type="http://schemas.openxmlformats.org/officeDocument/2006/relationships/oleObject" Target="embeddings/oleObject136.bin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35.bin"/><Relationship Id="rId248" Type="http://schemas.openxmlformats.org/officeDocument/2006/relationships/oleObject" Target="embeddings/oleObject134.bin"/><Relationship Id="rId247" Type="http://schemas.openxmlformats.org/officeDocument/2006/relationships/image" Target="media/image110.wmf"/><Relationship Id="rId246" Type="http://schemas.openxmlformats.org/officeDocument/2006/relationships/oleObject" Target="embeddings/oleObject133.bin"/><Relationship Id="rId245" Type="http://schemas.openxmlformats.org/officeDocument/2006/relationships/oleObject" Target="embeddings/oleObject132.bin"/><Relationship Id="rId244" Type="http://schemas.openxmlformats.org/officeDocument/2006/relationships/oleObject" Target="embeddings/oleObject131.bin"/><Relationship Id="rId243" Type="http://schemas.openxmlformats.org/officeDocument/2006/relationships/oleObject" Target="embeddings/oleObject130.bin"/><Relationship Id="rId242" Type="http://schemas.openxmlformats.org/officeDocument/2006/relationships/oleObject" Target="embeddings/oleObject129.bin"/><Relationship Id="rId241" Type="http://schemas.openxmlformats.org/officeDocument/2006/relationships/image" Target="media/image109.wmf"/><Relationship Id="rId240" Type="http://schemas.openxmlformats.org/officeDocument/2006/relationships/oleObject" Target="embeddings/oleObject128.bin"/><Relationship Id="rId24" Type="http://schemas.openxmlformats.org/officeDocument/2006/relationships/image" Target="media/image11.wmf"/><Relationship Id="rId239" Type="http://schemas.openxmlformats.org/officeDocument/2006/relationships/image" Target="media/image108.wmf"/><Relationship Id="rId238" Type="http://schemas.openxmlformats.org/officeDocument/2006/relationships/oleObject" Target="embeddings/oleObject127.bin"/><Relationship Id="rId237" Type="http://schemas.openxmlformats.org/officeDocument/2006/relationships/image" Target="media/image107.wmf"/><Relationship Id="rId236" Type="http://schemas.openxmlformats.org/officeDocument/2006/relationships/oleObject" Target="embeddings/oleObject126.bin"/><Relationship Id="rId235" Type="http://schemas.openxmlformats.org/officeDocument/2006/relationships/image" Target="media/image106.wmf"/><Relationship Id="rId234" Type="http://schemas.openxmlformats.org/officeDocument/2006/relationships/oleObject" Target="embeddings/oleObject125.bin"/><Relationship Id="rId233" Type="http://schemas.openxmlformats.org/officeDocument/2006/relationships/oleObject" Target="embeddings/oleObject124.bin"/><Relationship Id="rId232" Type="http://schemas.openxmlformats.org/officeDocument/2006/relationships/oleObject" Target="embeddings/oleObject123.bin"/><Relationship Id="rId231" Type="http://schemas.openxmlformats.org/officeDocument/2006/relationships/image" Target="media/image105.wmf"/><Relationship Id="rId230" Type="http://schemas.openxmlformats.org/officeDocument/2006/relationships/oleObject" Target="embeddings/oleObject122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4.wmf"/><Relationship Id="rId228" Type="http://schemas.openxmlformats.org/officeDocument/2006/relationships/oleObject" Target="embeddings/oleObject121.bin"/><Relationship Id="rId227" Type="http://schemas.openxmlformats.org/officeDocument/2006/relationships/image" Target="media/image103.wmf"/><Relationship Id="rId226" Type="http://schemas.openxmlformats.org/officeDocument/2006/relationships/oleObject" Target="embeddings/oleObject120.bin"/><Relationship Id="rId225" Type="http://schemas.openxmlformats.org/officeDocument/2006/relationships/image" Target="media/image102.wmf"/><Relationship Id="rId224" Type="http://schemas.openxmlformats.org/officeDocument/2006/relationships/oleObject" Target="embeddings/oleObject119.bin"/><Relationship Id="rId223" Type="http://schemas.openxmlformats.org/officeDocument/2006/relationships/image" Target="media/image101.wmf"/><Relationship Id="rId222" Type="http://schemas.openxmlformats.org/officeDocument/2006/relationships/oleObject" Target="embeddings/oleObject118.bin"/><Relationship Id="rId221" Type="http://schemas.openxmlformats.org/officeDocument/2006/relationships/image" Target="media/image100.wmf"/><Relationship Id="rId220" Type="http://schemas.openxmlformats.org/officeDocument/2006/relationships/oleObject" Target="embeddings/oleObject117.bin"/><Relationship Id="rId22" Type="http://schemas.openxmlformats.org/officeDocument/2006/relationships/image" Target="media/image10.wmf"/><Relationship Id="rId219" Type="http://schemas.openxmlformats.org/officeDocument/2006/relationships/image" Target="media/image99.wmf"/><Relationship Id="rId218" Type="http://schemas.openxmlformats.org/officeDocument/2006/relationships/oleObject" Target="embeddings/oleObject116.bin"/><Relationship Id="rId217" Type="http://schemas.openxmlformats.org/officeDocument/2006/relationships/image" Target="media/image98.wmf"/><Relationship Id="rId216" Type="http://schemas.openxmlformats.org/officeDocument/2006/relationships/oleObject" Target="embeddings/oleObject115.bin"/><Relationship Id="rId215" Type="http://schemas.openxmlformats.org/officeDocument/2006/relationships/image" Target="media/image97.wmf"/><Relationship Id="rId214" Type="http://schemas.openxmlformats.org/officeDocument/2006/relationships/oleObject" Target="embeddings/oleObject114.bin"/><Relationship Id="rId213" Type="http://schemas.openxmlformats.org/officeDocument/2006/relationships/image" Target="media/image96.wmf"/><Relationship Id="rId212" Type="http://schemas.openxmlformats.org/officeDocument/2006/relationships/oleObject" Target="embeddings/oleObject113.bin"/><Relationship Id="rId211" Type="http://schemas.openxmlformats.org/officeDocument/2006/relationships/image" Target="media/image95.wmf"/><Relationship Id="rId210" Type="http://schemas.openxmlformats.org/officeDocument/2006/relationships/oleObject" Target="embeddings/oleObject112.bin"/><Relationship Id="rId21" Type="http://schemas.openxmlformats.org/officeDocument/2006/relationships/oleObject" Target="embeddings/oleObject8.bin"/><Relationship Id="rId209" Type="http://schemas.openxmlformats.org/officeDocument/2006/relationships/image" Target="media/image94.wmf"/><Relationship Id="rId208" Type="http://schemas.openxmlformats.org/officeDocument/2006/relationships/oleObject" Target="embeddings/oleObject111.bin"/><Relationship Id="rId207" Type="http://schemas.openxmlformats.org/officeDocument/2006/relationships/oleObject" Target="embeddings/oleObject110.bin"/><Relationship Id="rId206" Type="http://schemas.openxmlformats.org/officeDocument/2006/relationships/image" Target="media/image93.wmf"/><Relationship Id="rId205" Type="http://schemas.openxmlformats.org/officeDocument/2006/relationships/oleObject" Target="embeddings/oleObject109.bin"/><Relationship Id="rId204" Type="http://schemas.openxmlformats.org/officeDocument/2006/relationships/image" Target="media/image92.wmf"/><Relationship Id="rId203" Type="http://schemas.openxmlformats.org/officeDocument/2006/relationships/oleObject" Target="embeddings/oleObject108.bin"/><Relationship Id="rId202" Type="http://schemas.openxmlformats.org/officeDocument/2006/relationships/image" Target="media/image91.wmf"/><Relationship Id="rId201" Type="http://schemas.openxmlformats.org/officeDocument/2006/relationships/oleObject" Target="embeddings/oleObject107.bin"/><Relationship Id="rId200" Type="http://schemas.openxmlformats.org/officeDocument/2006/relationships/image" Target="media/image90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6.bin"/><Relationship Id="rId198" Type="http://schemas.openxmlformats.org/officeDocument/2006/relationships/image" Target="media/image89.wmf"/><Relationship Id="rId197" Type="http://schemas.openxmlformats.org/officeDocument/2006/relationships/oleObject" Target="embeddings/oleObject105.bin"/><Relationship Id="rId196" Type="http://schemas.openxmlformats.org/officeDocument/2006/relationships/oleObject" Target="embeddings/oleObject104.bin"/><Relationship Id="rId195" Type="http://schemas.openxmlformats.org/officeDocument/2006/relationships/image" Target="media/image88.wmf"/><Relationship Id="rId194" Type="http://schemas.openxmlformats.org/officeDocument/2006/relationships/oleObject" Target="embeddings/oleObject103.bin"/><Relationship Id="rId193" Type="http://schemas.openxmlformats.org/officeDocument/2006/relationships/image" Target="media/image87.wmf"/><Relationship Id="rId192" Type="http://schemas.openxmlformats.org/officeDocument/2006/relationships/oleObject" Target="embeddings/oleObject102.bin"/><Relationship Id="rId191" Type="http://schemas.openxmlformats.org/officeDocument/2006/relationships/image" Target="media/image86.wmf"/><Relationship Id="rId190" Type="http://schemas.openxmlformats.org/officeDocument/2006/relationships/oleObject" Target="embeddings/oleObject101.bin"/><Relationship Id="rId19" Type="http://schemas.openxmlformats.org/officeDocument/2006/relationships/oleObject" Target="embeddings/oleObject7.bin"/><Relationship Id="rId189" Type="http://schemas.openxmlformats.org/officeDocument/2006/relationships/image" Target="media/image85.wmf"/><Relationship Id="rId188" Type="http://schemas.openxmlformats.org/officeDocument/2006/relationships/oleObject" Target="embeddings/oleObject100.bin"/><Relationship Id="rId187" Type="http://schemas.openxmlformats.org/officeDocument/2006/relationships/image" Target="media/image84.wmf"/><Relationship Id="rId186" Type="http://schemas.openxmlformats.org/officeDocument/2006/relationships/oleObject" Target="embeddings/oleObject99.bin"/><Relationship Id="rId185" Type="http://schemas.openxmlformats.org/officeDocument/2006/relationships/image" Target="media/image83.wmf"/><Relationship Id="rId184" Type="http://schemas.openxmlformats.org/officeDocument/2006/relationships/oleObject" Target="embeddings/oleObject98.bin"/><Relationship Id="rId183" Type="http://schemas.openxmlformats.org/officeDocument/2006/relationships/image" Target="media/image82.wmf"/><Relationship Id="rId182" Type="http://schemas.openxmlformats.org/officeDocument/2006/relationships/oleObject" Target="embeddings/oleObject97.bin"/><Relationship Id="rId181" Type="http://schemas.openxmlformats.org/officeDocument/2006/relationships/image" Target="media/image81.wmf"/><Relationship Id="rId180" Type="http://schemas.openxmlformats.org/officeDocument/2006/relationships/oleObject" Target="embeddings/oleObject96.bin"/><Relationship Id="rId18" Type="http://schemas.openxmlformats.org/officeDocument/2006/relationships/image" Target="media/image8.wmf"/><Relationship Id="rId179" Type="http://schemas.openxmlformats.org/officeDocument/2006/relationships/image" Target="media/image80.wmf"/><Relationship Id="rId178" Type="http://schemas.openxmlformats.org/officeDocument/2006/relationships/oleObject" Target="embeddings/oleObject95.bin"/><Relationship Id="rId177" Type="http://schemas.openxmlformats.org/officeDocument/2006/relationships/image" Target="media/image79.wmf"/><Relationship Id="rId176" Type="http://schemas.openxmlformats.org/officeDocument/2006/relationships/oleObject" Target="embeddings/oleObject94.bin"/><Relationship Id="rId175" Type="http://schemas.openxmlformats.org/officeDocument/2006/relationships/image" Target="media/image78.wmf"/><Relationship Id="rId174" Type="http://schemas.openxmlformats.org/officeDocument/2006/relationships/oleObject" Target="embeddings/oleObject93.bin"/><Relationship Id="rId173" Type="http://schemas.openxmlformats.org/officeDocument/2006/relationships/image" Target="media/image77.wmf"/><Relationship Id="rId172" Type="http://schemas.openxmlformats.org/officeDocument/2006/relationships/oleObject" Target="embeddings/oleObject92.bin"/><Relationship Id="rId171" Type="http://schemas.openxmlformats.org/officeDocument/2006/relationships/image" Target="media/image76.wmf"/><Relationship Id="rId170" Type="http://schemas.openxmlformats.org/officeDocument/2006/relationships/oleObject" Target="embeddings/oleObject91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90.bin"/><Relationship Id="rId168" Type="http://schemas.openxmlformats.org/officeDocument/2006/relationships/oleObject" Target="embeddings/oleObject89.bin"/><Relationship Id="rId167" Type="http://schemas.openxmlformats.org/officeDocument/2006/relationships/oleObject" Target="embeddings/oleObject88.bin"/><Relationship Id="rId166" Type="http://schemas.openxmlformats.org/officeDocument/2006/relationships/oleObject" Target="embeddings/oleObject87.bin"/><Relationship Id="rId165" Type="http://schemas.openxmlformats.org/officeDocument/2006/relationships/oleObject" Target="embeddings/oleObject86.bin"/><Relationship Id="rId164" Type="http://schemas.openxmlformats.org/officeDocument/2006/relationships/oleObject" Target="embeddings/oleObject85.bin"/><Relationship Id="rId163" Type="http://schemas.openxmlformats.org/officeDocument/2006/relationships/image" Target="media/image75.wmf"/><Relationship Id="rId162" Type="http://schemas.openxmlformats.org/officeDocument/2006/relationships/oleObject" Target="embeddings/oleObject84.bin"/><Relationship Id="rId161" Type="http://schemas.openxmlformats.org/officeDocument/2006/relationships/image" Target="media/image74.wmf"/><Relationship Id="rId160" Type="http://schemas.openxmlformats.org/officeDocument/2006/relationships/oleObject" Target="embeddings/oleObject83.bin"/><Relationship Id="rId16" Type="http://schemas.openxmlformats.org/officeDocument/2006/relationships/image" Target="media/image7.wmf"/><Relationship Id="rId159" Type="http://schemas.openxmlformats.org/officeDocument/2006/relationships/oleObject" Target="embeddings/oleObject82.bin"/><Relationship Id="rId158" Type="http://schemas.openxmlformats.org/officeDocument/2006/relationships/oleObject" Target="embeddings/oleObject81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8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7.bin"/><Relationship Id="rId15" Type="http://schemas.openxmlformats.org/officeDocument/2006/relationships/oleObject" Target="embeddings/oleObject5.bin"/><Relationship Id="rId149" Type="http://schemas.openxmlformats.org/officeDocument/2006/relationships/image" Target="media/image69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8.png"/><Relationship Id="rId146" Type="http://schemas.openxmlformats.org/officeDocument/2006/relationships/image" Target="media/image67.wmf"/><Relationship Id="rId145" Type="http://schemas.openxmlformats.org/officeDocument/2006/relationships/oleObject" Target="embeddings/oleObject75.bin"/><Relationship Id="rId144" Type="http://schemas.openxmlformats.org/officeDocument/2006/relationships/image" Target="media/image66.wmf"/><Relationship Id="rId143" Type="http://schemas.openxmlformats.org/officeDocument/2006/relationships/oleObject" Target="embeddings/oleObject74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73.bin"/><Relationship Id="rId140" Type="http://schemas.openxmlformats.org/officeDocument/2006/relationships/image" Target="media/image64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2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71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70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7.bin"/><Relationship Id="rId128" Type="http://schemas.openxmlformats.org/officeDocument/2006/relationships/oleObject" Target="embeddings/oleObject66.bin"/><Relationship Id="rId127" Type="http://schemas.openxmlformats.org/officeDocument/2006/relationships/oleObject" Target="embeddings/oleObject65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4.bin"/><Relationship Id="rId124" Type="http://schemas.openxmlformats.org/officeDocument/2006/relationships/oleObject" Target="embeddings/oleObject63.bin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6.wmf"/><Relationship Id="rId12" Type="http://schemas.openxmlformats.org/officeDocument/2006/relationships/image" Target="media/image5.wmf"/><Relationship Id="rId119" Type="http://schemas.openxmlformats.org/officeDocument/2006/relationships/oleObject" Target="embeddings/oleObject60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1687</Words>
  <Characters>2030</Characters>
  <Lines>0</Lines>
  <Paragraphs>0</Paragraphs>
  <TotalTime>0</TotalTime>
  <ScaleCrop>false</ScaleCrop>
  <LinksUpToDate>false</LinksUpToDate>
  <CharactersWithSpaces>2615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2025-11-27T01:22:00Z</dcterms:created>
  <dc:creator>18971222535</dc:creator>
  <cp:lastModifiedBy>湖北技能高考-陈欢</cp:lastModifiedBy>
  <cp:lastPrinted>2025-12-05T01:13:00Z</cp:lastPrinted>
  <dcterms:modified xsi:type="dcterms:W3CDTF">2026-01-26T07:40:02Z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4415F566B9CC46C2A0484AF343EFDE80_11</vt:lpwstr>
  </property>
  <property fmtid="{D5CDD505-2E9C-101B-9397-08002B2CF9AE}" pid="4" name="KSOTemplateDocerSaveRecord">
    <vt:lpwstr>eyJoZGlkIjoiZDM4MmNhNDFkY2NjNGNiMjI5NjU1ZjUzMmM0NmE2ZjgiLCJ1c2VySWQiOiI1MTAzNDMwNTUifQ==</vt:lpwstr>
  </property>
</Properties>
</file>